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EB" w:rsidRDefault="00100AEB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МИНИСТРАЦИЯ</w:t>
      </w:r>
    </w:p>
    <w:p w:rsidR="00863A22" w:rsidRDefault="00863A22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130F7">
        <w:rPr>
          <w:rFonts w:ascii="Times New Roman" w:hAnsi="Times New Roman"/>
          <w:sz w:val="28"/>
          <w:szCs w:val="28"/>
        </w:rPr>
        <w:t>УГУЙСКОГО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863A22" w:rsidRDefault="00B130F7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УСТЬ-ТАРКСКОГО</w:t>
      </w:r>
      <w:r w:rsidR="00863A22">
        <w:rPr>
          <w:rFonts w:ascii="Times New Roman" w:hAnsi="Times New Roman"/>
          <w:sz w:val="28"/>
          <w:szCs w:val="28"/>
        </w:rPr>
        <w:t xml:space="preserve"> РАЙОНА </w:t>
      </w:r>
    </w:p>
    <w:p w:rsidR="00863A22" w:rsidRPr="00456F1B" w:rsidRDefault="00863A22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676B5A" w:rsidRDefault="00676B5A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63A22" w:rsidRDefault="00863A22" w:rsidP="00863A2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863A22" w:rsidRDefault="00B130F7" w:rsidP="00863A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76B5A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06</w:t>
      </w:r>
      <w:r w:rsidR="00863A2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863A22"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 w:rsidR="00863A22">
        <w:rPr>
          <w:rFonts w:ascii="Times New Roman" w:hAnsi="Times New Roman"/>
          <w:sz w:val="28"/>
          <w:szCs w:val="28"/>
        </w:rPr>
        <w:t>с</w:t>
      </w:r>
      <w:proofErr w:type="gramStart"/>
      <w:r w:rsidR="00863A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гуй</w:t>
      </w:r>
      <w:proofErr w:type="spellEnd"/>
      <w:r w:rsidR="00863A22">
        <w:rPr>
          <w:rFonts w:ascii="Times New Roman" w:hAnsi="Times New Roman"/>
          <w:sz w:val="28"/>
          <w:szCs w:val="28"/>
        </w:rPr>
        <w:t xml:space="preserve">             </w:t>
      </w:r>
      <w:r w:rsidR="00676B5A">
        <w:rPr>
          <w:rFonts w:ascii="Times New Roman" w:hAnsi="Times New Roman"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sz w:val="28"/>
          <w:szCs w:val="28"/>
        </w:rPr>
        <w:t>60</w:t>
      </w:r>
    </w:p>
    <w:p w:rsidR="00863A22" w:rsidRDefault="00863A22" w:rsidP="00863A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3A22" w:rsidRPr="00863A22" w:rsidRDefault="00863A22" w:rsidP="00863A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A22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63A22" w:rsidRPr="00863A22" w:rsidRDefault="00863A22" w:rsidP="00863A2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3A22">
        <w:rPr>
          <w:rFonts w:ascii="Times New Roman" w:hAnsi="Times New Roman"/>
          <w:b/>
          <w:sz w:val="28"/>
          <w:szCs w:val="28"/>
        </w:rPr>
        <w:t>«Формирование законопослушного поведения</w:t>
      </w:r>
      <w:r w:rsidR="004475BE">
        <w:rPr>
          <w:rFonts w:ascii="Times New Roman" w:hAnsi="Times New Roman"/>
          <w:b/>
          <w:sz w:val="28"/>
          <w:szCs w:val="28"/>
        </w:rPr>
        <w:t xml:space="preserve"> участников дорожного движения </w:t>
      </w:r>
      <w:r w:rsidR="00567535">
        <w:rPr>
          <w:rFonts w:ascii="Times New Roman" w:hAnsi="Times New Roman"/>
          <w:b/>
          <w:sz w:val="28"/>
          <w:szCs w:val="28"/>
        </w:rPr>
        <w:t>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130F7">
        <w:rPr>
          <w:rFonts w:ascii="Times New Roman" w:hAnsi="Times New Roman"/>
          <w:b/>
          <w:sz w:val="28"/>
          <w:szCs w:val="28"/>
        </w:rPr>
        <w:t>Угуйского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B130F7">
        <w:rPr>
          <w:rFonts w:ascii="Times New Roman" w:hAnsi="Times New Roman"/>
          <w:b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Новосибирской области </w:t>
      </w:r>
      <w:r w:rsidRPr="00863A22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863A22">
        <w:rPr>
          <w:rFonts w:ascii="Times New Roman" w:hAnsi="Times New Roman"/>
          <w:b/>
          <w:sz w:val="28"/>
          <w:szCs w:val="28"/>
        </w:rPr>
        <w:t>-2020 годы».</w:t>
      </w:r>
    </w:p>
    <w:p w:rsidR="00863A22" w:rsidRP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863A22">
        <w:rPr>
          <w:rFonts w:ascii="Times New Roman" w:hAnsi="Times New Roman"/>
          <w:sz w:val="28"/>
          <w:szCs w:val="28"/>
        </w:rPr>
        <w:t>На основании части 4 статьи 6 Федерального закона № 196 от 10 декабря 1995 года «О безопасности дорожного движения», Распоряжения Правительства Российской Федерации от 27 октября 2012 года № 1995-р «О концепции федеральной целевой программы «Повышение безопасности дорожного движения в 2014-2020 годах» и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администрация </w:t>
      </w:r>
      <w:proofErr w:type="spellStart"/>
      <w:r w:rsidR="00B130F7">
        <w:rPr>
          <w:rFonts w:ascii="Times New Roman" w:hAnsi="Times New Roman"/>
          <w:sz w:val="28"/>
          <w:szCs w:val="28"/>
          <w:shd w:val="clear" w:color="auto" w:fill="FFFFFF"/>
        </w:rPr>
        <w:t>Угуйского</w:t>
      </w:r>
      <w:proofErr w:type="spellEnd"/>
      <w:proofErr w:type="gramEnd"/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сельсовета </w:t>
      </w:r>
      <w:proofErr w:type="spellStart"/>
      <w:r w:rsidR="00B130F7">
        <w:rPr>
          <w:rFonts w:ascii="Times New Roman" w:hAnsi="Times New Roman"/>
          <w:sz w:val="28"/>
          <w:szCs w:val="28"/>
          <w:shd w:val="clear" w:color="auto" w:fill="FFFFFF"/>
        </w:rPr>
        <w:t>Усть-таркского</w:t>
      </w:r>
      <w:proofErr w:type="spellEnd"/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Новосибирской области</w:t>
      </w:r>
    </w:p>
    <w:p w:rsidR="00863A22" w:rsidRDefault="00863A22" w:rsidP="00863A2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863A22" w:rsidRP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63A22">
        <w:rPr>
          <w:rFonts w:ascii="Times New Roman" w:hAnsi="Times New Roman"/>
          <w:sz w:val="28"/>
          <w:szCs w:val="28"/>
        </w:rPr>
        <w:t xml:space="preserve">    1. Утвердить муниципальную программу «Формирование законопослушного поведения</w:t>
      </w:r>
      <w:r w:rsidR="004475BE">
        <w:rPr>
          <w:rFonts w:ascii="Times New Roman" w:hAnsi="Times New Roman"/>
          <w:sz w:val="28"/>
          <w:szCs w:val="28"/>
        </w:rPr>
        <w:t xml:space="preserve"> участников дорожного движения </w:t>
      </w:r>
      <w:r w:rsidR="00567535">
        <w:rPr>
          <w:rFonts w:ascii="Times New Roman" w:hAnsi="Times New Roman"/>
          <w:sz w:val="28"/>
          <w:szCs w:val="28"/>
        </w:rPr>
        <w:t>на территории</w:t>
      </w:r>
      <w:r w:rsidRPr="00863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30F7">
        <w:rPr>
          <w:rFonts w:ascii="Times New Roman" w:hAnsi="Times New Roman"/>
          <w:sz w:val="28"/>
          <w:szCs w:val="28"/>
        </w:rPr>
        <w:t>Угуйского</w:t>
      </w:r>
      <w:proofErr w:type="spellEnd"/>
      <w:r w:rsidRPr="00863A2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130F7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Pr="00863A22">
        <w:rPr>
          <w:rFonts w:ascii="Times New Roman" w:hAnsi="Times New Roman"/>
          <w:sz w:val="28"/>
          <w:szCs w:val="28"/>
        </w:rPr>
        <w:t xml:space="preserve"> района Новосибирской области на 2017-2020 годы» (приложение № 1).</w:t>
      </w:r>
    </w:p>
    <w:p w:rsidR="00863A22" w:rsidRPr="00760113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 w:rsidRPr="00760113">
        <w:rPr>
          <w:rFonts w:ascii="Times New Roman" w:hAnsi="Times New Roman"/>
          <w:sz w:val="28"/>
          <w:szCs w:val="28"/>
        </w:rPr>
        <w:t xml:space="preserve">Опубликовать постановление в периодическом печатном издании «Вестник </w:t>
      </w:r>
      <w:proofErr w:type="spellStart"/>
      <w:r w:rsidR="00B130F7">
        <w:rPr>
          <w:rFonts w:ascii="Times New Roman" w:hAnsi="Times New Roman"/>
          <w:sz w:val="28"/>
          <w:szCs w:val="28"/>
        </w:rPr>
        <w:t>Угуйского</w:t>
      </w:r>
      <w:proofErr w:type="spellEnd"/>
      <w:r w:rsidRPr="00760113">
        <w:rPr>
          <w:rFonts w:ascii="Times New Roman" w:hAnsi="Times New Roman"/>
          <w:sz w:val="28"/>
          <w:szCs w:val="28"/>
        </w:rPr>
        <w:t xml:space="preserve"> сельсовета» и разместить на официальном сайте администрации </w:t>
      </w:r>
      <w:proofErr w:type="spellStart"/>
      <w:r w:rsidR="00B130F7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Pr="00760113">
        <w:rPr>
          <w:rFonts w:ascii="Times New Roman" w:hAnsi="Times New Roman"/>
          <w:sz w:val="28"/>
          <w:szCs w:val="28"/>
        </w:rPr>
        <w:t xml:space="preserve"> района Новосибирской области в разделе «Поселения». </w:t>
      </w: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Pr="00760113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6011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B130F7">
        <w:rPr>
          <w:rFonts w:ascii="Times New Roman" w:hAnsi="Times New Roman"/>
          <w:sz w:val="28"/>
          <w:szCs w:val="28"/>
        </w:rPr>
        <w:t>Угуйского</w:t>
      </w:r>
      <w:proofErr w:type="spellEnd"/>
      <w:r w:rsidRPr="00760113">
        <w:rPr>
          <w:rFonts w:ascii="Times New Roman" w:hAnsi="Times New Roman"/>
          <w:sz w:val="28"/>
          <w:szCs w:val="28"/>
        </w:rPr>
        <w:t xml:space="preserve"> сельсовета</w:t>
      </w:r>
    </w:p>
    <w:p w:rsidR="00863A22" w:rsidRPr="00777AAB" w:rsidRDefault="00B130F7" w:rsidP="00863A22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="00863A22" w:rsidRPr="00777AAB">
        <w:rPr>
          <w:rFonts w:ascii="Times New Roman" w:hAnsi="Times New Roman"/>
          <w:sz w:val="28"/>
          <w:szCs w:val="28"/>
        </w:rPr>
        <w:t xml:space="preserve"> района Новосибирской области     </w:t>
      </w:r>
      <w:r w:rsidR="00863A22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С.П.Кудрявцев</w:t>
      </w:r>
      <w:proofErr w:type="spellEnd"/>
    </w:p>
    <w:p w:rsidR="00863A22" w:rsidRPr="00777AAB" w:rsidRDefault="00863A22" w:rsidP="00863A22">
      <w:pPr>
        <w:pStyle w:val="a3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Default="00863A22" w:rsidP="00863A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3A22" w:rsidRDefault="00863A22">
      <w:pPr>
        <w:rPr>
          <w:rFonts w:ascii="Times New Roman" w:hAnsi="Times New Roman"/>
          <w:sz w:val="28"/>
          <w:szCs w:val="28"/>
        </w:rPr>
      </w:pPr>
    </w:p>
    <w:p w:rsidR="00863A22" w:rsidRDefault="00863A22"/>
    <w:p w:rsidR="00B130F7" w:rsidRPr="00736919" w:rsidRDefault="00736919">
      <w:pPr>
        <w:rPr>
          <w:rFonts w:ascii="Times New Roman" w:hAnsi="Times New Roman"/>
          <w:sz w:val="20"/>
          <w:szCs w:val="20"/>
        </w:rPr>
      </w:pPr>
      <w:proofErr w:type="spellStart"/>
      <w:r w:rsidRPr="00736919">
        <w:rPr>
          <w:rFonts w:ascii="Times New Roman" w:hAnsi="Times New Roman"/>
          <w:sz w:val="20"/>
          <w:szCs w:val="20"/>
        </w:rPr>
        <w:t>ИСП</w:t>
      </w:r>
      <w:proofErr w:type="gramStart"/>
      <w:r w:rsidRPr="00736919">
        <w:rPr>
          <w:rFonts w:ascii="Times New Roman" w:hAnsi="Times New Roman"/>
          <w:sz w:val="20"/>
          <w:szCs w:val="20"/>
        </w:rPr>
        <w:t>.К</w:t>
      </w:r>
      <w:proofErr w:type="gramEnd"/>
      <w:r w:rsidRPr="00736919">
        <w:rPr>
          <w:rFonts w:ascii="Times New Roman" w:hAnsi="Times New Roman"/>
          <w:sz w:val="20"/>
          <w:szCs w:val="20"/>
        </w:rPr>
        <w:t>удрявцева</w:t>
      </w:r>
      <w:proofErr w:type="spellEnd"/>
      <w:r w:rsidRPr="00736919">
        <w:rPr>
          <w:rFonts w:ascii="Times New Roman" w:hAnsi="Times New Roman"/>
          <w:sz w:val="20"/>
          <w:szCs w:val="20"/>
        </w:rPr>
        <w:t xml:space="preserve"> О.А.</w:t>
      </w:r>
    </w:p>
    <w:p w:rsidR="00863A22" w:rsidRPr="00BE3129" w:rsidRDefault="00736919">
      <w:pPr>
        <w:rPr>
          <w:sz w:val="24"/>
          <w:szCs w:val="24"/>
        </w:rPr>
      </w:pPr>
      <w:r w:rsidRPr="00736919">
        <w:rPr>
          <w:rFonts w:ascii="Times New Roman" w:hAnsi="Times New Roman"/>
          <w:sz w:val="20"/>
          <w:szCs w:val="20"/>
        </w:rPr>
        <w:lastRenderedPageBreak/>
        <w:t>21-745</w:t>
      </w: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BE3129">
      <w:pPr>
        <w:ind w:left="-284"/>
        <w:jc w:val="center"/>
        <w:rPr>
          <w:sz w:val="28"/>
          <w:szCs w:val="28"/>
        </w:rPr>
      </w:pPr>
    </w:p>
    <w:p w:rsidR="00BE3129" w:rsidRPr="00BE3129" w:rsidRDefault="00BE3129" w:rsidP="00BE3129">
      <w:pPr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СОГЛАСОВАНО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Документ проверен на </w:t>
      </w:r>
      <w:proofErr w:type="spellStart"/>
      <w:r w:rsidRPr="00BE3129">
        <w:rPr>
          <w:rFonts w:ascii="Times New Roman" w:hAnsi="Times New Roman"/>
          <w:sz w:val="24"/>
          <w:szCs w:val="24"/>
        </w:rPr>
        <w:t>коррупциогенность</w:t>
      </w:r>
      <w:proofErr w:type="spellEnd"/>
      <w:r w:rsidRPr="00BE3129">
        <w:rPr>
          <w:rFonts w:ascii="Times New Roman" w:hAnsi="Times New Roman"/>
          <w:sz w:val="24"/>
          <w:szCs w:val="24"/>
        </w:rPr>
        <w:t>: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____________________ </w:t>
      </w:r>
      <w:proofErr w:type="spellStart"/>
      <w:r w:rsidRPr="00BE3129">
        <w:rPr>
          <w:rFonts w:ascii="Times New Roman" w:hAnsi="Times New Roman"/>
          <w:sz w:val="24"/>
          <w:szCs w:val="24"/>
        </w:rPr>
        <w:t>С.П.Кудрявцев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 председатель </w:t>
      </w:r>
      <w:proofErr w:type="spellStart"/>
      <w:r w:rsidRPr="00BE3129">
        <w:rPr>
          <w:rFonts w:ascii="Times New Roman" w:hAnsi="Times New Roman"/>
          <w:sz w:val="24"/>
          <w:szCs w:val="24"/>
        </w:rPr>
        <w:t>антикоррупциогенной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экспертизы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ab/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Заключение экспертизы прилагается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Расчет рассылки: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В дело администрации                                    - 1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Прокуратура                                                      -1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района        - 1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_____________________________</w:t>
      </w:r>
    </w:p>
    <w:p w:rsidR="00BE3129" w:rsidRPr="00BE3129" w:rsidRDefault="00BE3129" w:rsidP="00BE3129">
      <w:pPr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ИТОГО:   </w:t>
      </w:r>
      <w:r>
        <w:rPr>
          <w:rFonts w:ascii="Times New Roman" w:hAnsi="Times New Roman"/>
          <w:sz w:val="24"/>
          <w:szCs w:val="24"/>
        </w:rPr>
        <w:t>3</w:t>
      </w:r>
      <w:r w:rsidRPr="00BE3129">
        <w:rPr>
          <w:rFonts w:ascii="Times New Roman" w:hAnsi="Times New Roman"/>
          <w:sz w:val="24"/>
          <w:szCs w:val="24"/>
        </w:rPr>
        <w:t xml:space="preserve"> экз.</w:t>
      </w:r>
    </w:p>
    <w:p w:rsidR="00BE3129" w:rsidRPr="00E31617" w:rsidRDefault="00BE3129" w:rsidP="00BE3129"/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63A22" w:rsidRPr="00BE3129" w:rsidRDefault="00BE3129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863A22" w:rsidRPr="00BE3129">
        <w:rPr>
          <w:rFonts w:ascii="Times New Roman" w:hAnsi="Times New Roman"/>
          <w:sz w:val="24"/>
          <w:szCs w:val="24"/>
        </w:rPr>
        <w:t xml:space="preserve">тверждена </w:t>
      </w:r>
    </w:p>
    <w:p w:rsidR="00863A22" w:rsidRPr="00BE3129" w:rsidRDefault="00863A22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863A22" w:rsidRPr="00BE3129" w:rsidRDefault="00B130F7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863A22" w:rsidRPr="00BE3129">
        <w:rPr>
          <w:rFonts w:ascii="Times New Roman" w:hAnsi="Times New Roman"/>
          <w:sz w:val="24"/>
          <w:szCs w:val="24"/>
        </w:rPr>
        <w:t xml:space="preserve"> сельсовета</w:t>
      </w:r>
    </w:p>
    <w:p w:rsidR="00863A22" w:rsidRPr="00BE3129" w:rsidRDefault="00B130F7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="00863A22" w:rsidRPr="00BE3129">
        <w:rPr>
          <w:rFonts w:ascii="Times New Roman" w:hAnsi="Times New Roman"/>
          <w:sz w:val="24"/>
          <w:szCs w:val="24"/>
        </w:rPr>
        <w:t xml:space="preserve"> района</w:t>
      </w:r>
    </w:p>
    <w:p w:rsidR="00863A22" w:rsidRPr="00BE3129" w:rsidRDefault="00863A22" w:rsidP="00863A2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Новосибирской области</w:t>
      </w:r>
    </w:p>
    <w:p w:rsidR="00863A22" w:rsidRPr="00BE3129" w:rsidRDefault="00863A22" w:rsidP="00863A22">
      <w:pPr>
        <w:pStyle w:val="a3"/>
        <w:jc w:val="right"/>
        <w:rPr>
          <w:rFonts w:ascii="Times New Roman" w:hAnsi="Times New Roman"/>
          <w:color w:val="332E2D"/>
          <w:spacing w:val="2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от </w:t>
      </w:r>
      <w:r w:rsidR="00B130F7" w:rsidRPr="00BE3129">
        <w:rPr>
          <w:rFonts w:ascii="Times New Roman" w:hAnsi="Times New Roman"/>
          <w:sz w:val="24"/>
          <w:szCs w:val="24"/>
        </w:rPr>
        <w:t>2</w:t>
      </w:r>
      <w:r w:rsidR="00676B5A" w:rsidRPr="00BE3129">
        <w:rPr>
          <w:rFonts w:ascii="Times New Roman" w:hAnsi="Times New Roman"/>
          <w:sz w:val="24"/>
          <w:szCs w:val="24"/>
        </w:rPr>
        <w:t>9.</w:t>
      </w:r>
      <w:r w:rsidR="00B130F7" w:rsidRPr="00BE3129">
        <w:rPr>
          <w:rFonts w:ascii="Times New Roman" w:hAnsi="Times New Roman"/>
          <w:sz w:val="24"/>
          <w:szCs w:val="24"/>
        </w:rPr>
        <w:t>06</w:t>
      </w:r>
      <w:r w:rsidRPr="00BE3129">
        <w:rPr>
          <w:rFonts w:ascii="Times New Roman" w:hAnsi="Times New Roman"/>
          <w:sz w:val="24"/>
          <w:szCs w:val="24"/>
        </w:rPr>
        <w:t xml:space="preserve">.2016  № </w:t>
      </w:r>
      <w:r w:rsidR="00B130F7" w:rsidRPr="00BE3129">
        <w:rPr>
          <w:rFonts w:ascii="Times New Roman" w:hAnsi="Times New Roman"/>
          <w:sz w:val="24"/>
          <w:szCs w:val="24"/>
        </w:rPr>
        <w:t>60</w:t>
      </w:r>
    </w:p>
    <w:p w:rsidR="00863A22" w:rsidRPr="00BE3129" w:rsidRDefault="00863A22" w:rsidP="00CB1B24">
      <w:pPr>
        <w:pStyle w:val="1"/>
        <w:spacing w:line="100" w:lineRule="atLeast"/>
        <w:ind w:left="0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</w:t>
      </w:r>
    </w:p>
    <w:p w:rsidR="00CB1B24" w:rsidRPr="00BE3129" w:rsidRDefault="00CB1B24" w:rsidP="004475B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МУНИЦИПАЛЬНАЯ ПРОГРАММА</w:t>
      </w:r>
    </w:p>
    <w:p w:rsidR="00CB1B24" w:rsidRPr="00BE3129" w:rsidRDefault="00CB1B24" w:rsidP="004475B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Формирование законопослушного поведения</w:t>
      </w:r>
      <w:r w:rsidR="004475BE" w:rsidRPr="00BE3129">
        <w:rPr>
          <w:rFonts w:ascii="Times New Roman" w:hAnsi="Times New Roman"/>
          <w:sz w:val="24"/>
          <w:szCs w:val="24"/>
        </w:rPr>
        <w:t xml:space="preserve"> участников дорожного движения </w:t>
      </w:r>
      <w:r w:rsidR="00567535" w:rsidRPr="00BE3129">
        <w:rPr>
          <w:rFonts w:ascii="Times New Roman" w:hAnsi="Times New Roman"/>
          <w:sz w:val="24"/>
          <w:szCs w:val="24"/>
        </w:rPr>
        <w:t>на территории</w:t>
      </w:r>
      <w:r w:rsidRPr="00BE31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района Новосибирской области на 2017-2020 годы</w:t>
      </w:r>
    </w:p>
    <w:p w:rsidR="00CB1B24" w:rsidRPr="00BE3129" w:rsidRDefault="00CB1B24" w:rsidP="004475BE">
      <w:pPr>
        <w:pStyle w:val="a3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Паспорт программы</w:t>
      </w:r>
    </w:p>
    <w:p w:rsidR="00CB1B24" w:rsidRPr="00BE3129" w:rsidRDefault="00CB1B24" w:rsidP="00E53DBF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</w:t>
      </w:r>
      <w:r w:rsidRPr="00BE3129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796"/>
      </w:tblGrid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B1B24" w:rsidP="005675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законопослушного поведения участнико</w:t>
            </w:r>
            <w:r w:rsidR="004475BE" w:rsidRPr="00BE3129">
              <w:rPr>
                <w:rFonts w:ascii="Times New Roman" w:hAnsi="Times New Roman"/>
                <w:sz w:val="24"/>
                <w:szCs w:val="24"/>
              </w:rPr>
              <w:t xml:space="preserve">в дорожного движения </w:t>
            </w:r>
            <w:r w:rsidR="00567535" w:rsidRPr="00BE3129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Усть-таркского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2017-2020 годы» (далее – Программа)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4798B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>ч. 4 ст. 6 Федерального закона № 196 от 10 декабря 1995 года «О безопасности дорожного движения», Распоряжение Правительства РФ от 27 октября 2012 года N 1995-р "О Концепции федеральной целевой программы "Повышение безопасности дорожного движения в 2014-2020 годах".</w:t>
            </w:r>
            <w:r w:rsidR="004475BE" w:rsidRPr="00BE3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B24" w:rsidRPr="00BE3129">
              <w:rPr>
                <w:rFonts w:ascii="Times New Roman" w:hAnsi="Times New Roman"/>
                <w:sz w:val="24"/>
                <w:szCs w:val="24"/>
              </w:rPr>
              <w:t xml:space="preserve">Устав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="00CB1B24" w:rsidRPr="00BE312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B1B24" w:rsidP="00B130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="004E1EBF" w:rsidRPr="00BE312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Усть-таркского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области, адрес: 632</w:t>
            </w:r>
            <w:r w:rsidR="00B130F7" w:rsidRPr="00BE3129">
              <w:rPr>
                <w:rFonts w:ascii="Times New Roman" w:hAnsi="Times New Roman"/>
                <w:sz w:val="24"/>
                <w:szCs w:val="24"/>
              </w:rPr>
              <w:t>184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 xml:space="preserve"> Новосибирская область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Усть-Таркский</w:t>
            </w:r>
            <w:proofErr w:type="spellEnd"/>
            <w:r w:rsidR="00B130F7" w:rsidRPr="00BE312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 w:rsidR="00B130F7" w:rsidRPr="00BE3129">
              <w:rPr>
                <w:rFonts w:ascii="Times New Roman" w:hAnsi="Times New Roman"/>
                <w:sz w:val="24"/>
                <w:szCs w:val="24"/>
              </w:rPr>
              <w:t>Центральная,1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B1B24" w:rsidP="00B130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сельсовета, </w:t>
            </w:r>
            <w:r w:rsidR="001A318F" w:rsidRPr="00BE3129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Угуйская</w:t>
            </w:r>
            <w:proofErr w:type="spellEnd"/>
            <w:r w:rsidR="00B130F7" w:rsidRPr="00BE3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="001A318F" w:rsidRPr="00BE3129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B1B24" w:rsidRPr="00BE3129" w:rsidTr="00E34B2E">
        <w:trPr>
          <w:trHeight w:val="5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4798B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>Сокращение дорожно-транспортных происшествий и тяжести их последствий.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798B" w:rsidRPr="00BE3129" w:rsidRDefault="00C4798B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- Предупреждение опасного поведения участников дорожного движения и профилактика дорожно-транспортных происшествий; </w:t>
            </w:r>
          </w:p>
          <w:p w:rsidR="00C4798B" w:rsidRPr="00BE3129" w:rsidRDefault="00C4798B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- совершенствование контрольно-надзорной деятельности в сфере обеспечения безопасности дорожного движения; </w:t>
            </w:r>
          </w:p>
          <w:p w:rsidR="00C4798B" w:rsidRPr="00BE3129" w:rsidRDefault="00C4798B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- совершенствование организации движения транспорта и пешеходов в поселении; </w:t>
            </w:r>
          </w:p>
          <w:p w:rsidR="00CB1B24" w:rsidRPr="00BE3129" w:rsidRDefault="00C4798B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>- снижение детского дорожно</w:t>
            </w:r>
            <w:r w:rsidRPr="00BE3129">
              <w:rPr>
                <w:rFonts w:ascii="Times New Roman" w:hAnsi="Times New Roman"/>
                <w:sz w:val="24"/>
                <w:szCs w:val="24"/>
              </w:rPr>
              <w:softHyphen/>
              <w:t>-транспортного травматизма и по пропаганде безопасности дорожного движения.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C4798B" w:rsidRPr="00BE3129">
              <w:rPr>
                <w:rFonts w:ascii="Times New Roman" w:hAnsi="Times New Roman"/>
                <w:sz w:val="24"/>
                <w:szCs w:val="24"/>
              </w:rPr>
              <w:t>Сокращение дорожно-транспортных происшествий и тяжести их последствий</w:t>
            </w: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 xml:space="preserve">;                                   </w:t>
            </w: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BE3129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движения;</w:t>
            </w: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>2017 – 202</w:t>
            </w:r>
            <w:r w:rsidR="00C4798B" w:rsidRPr="00BE312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 xml:space="preserve">  годы</w:t>
            </w: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18F" w:rsidRPr="00BE3129" w:rsidRDefault="001A318F" w:rsidP="001A31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>Мероприятия носят организационный характер и не требуют финансирования</w:t>
            </w:r>
            <w:r w:rsidR="00CB1B24" w:rsidRPr="00BE31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B24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 реализации </w:t>
            </w:r>
            <w:r w:rsidRPr="00BE3129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798B" w:rsidRPr="00BE3129" w:rsidRDefault="00C4798B" w:rsidP="00E53D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129">
              <w:rPr>
                <w:rFonts w:ascii="Times New Roman" w:hAnsi="Times New Roman"/>
                <w:sz w:val="24"/>
                <w:szCs w:val="24"/>
              </w:rPr>
              <w:lastRenderedPageBreak/>
              <w:t>- снижение к 2020 году количества дорожно-транспортных происшествий с пострадавшими;</w:t>
            </w:r>
          </w:p>
          <w:p w:rsidR="00CB1B24" w:rsidRPr="00BE3129" w:rsidRDefault="00CB1B24" w:rsidP="00E53DBF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34B2E" w:rsidRPr="00BE3129" w:rsidTr="00E34B2E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4B2E" w:rsidRPr="00BE3129" w:rsidRDefault="00E34B2E" w:rsidP="00E34B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129"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4B2E" w:rsidRPr="00BE3129" w:rsidRDefault="00E34B2E" w:rsidP="00E34B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12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осуществляется  Главой </w:t>
            </w:r>
            <w:proofErr w:type="spellStart"/>
            <w:r w:rsidR="00B130F7" w:rsidRPr="00BE3129">
              <w:rPr>
                <w:rFonts w:ascii="Times New Roman" w:hAnsi="Times New Roman"/>
                <w:sz w:val="24"/>
                <w:szCs w:val="24"/>
              </w:rPr>
              <w:t>Угуйского</w:t>
            </w:r>
            <w:proofErr w:type="spellEnd"/>
            <w:r w:rsidRPr="00BE312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E53DBF" w:rsidRPr="00BE3129" w:rsidRDefault="00E53DBF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3DBF" w:rsidRPr="00BE3129" w:rsidRDefault="00E53DBF" w:rsidP="00E53DB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2. Характеристика проблемы.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BE3129">
        <w:rPr>
          <w:rFonts w:ascii="Times New Roman" w:hAnsi="Times New Roman"/>
          <w:sz w:val="24"/>
          <w:szCs w:val="24"/>
        </w:rPr>
        <w:t>Проблем</w:t>
      </w:r>
      <w:r w:rsidR="004475BE" w:rsidRPr="00BE3129">
        <w:rPr>
          <w:rFonts w:ascii="Times New Roman" w:hAnsi="Times New Roman"/>
          <w:sz w:val="24"/>
          <w:szCs w:val="24"/>
        </w:rPr>
        <w:t xml:space="preserve">а опасности дорожного движения </w:t>
      </w:r>
      <w:r w:rsidR="00567535" w:rsidRPr="00BE3129">
        <w:rPr>
          <w:rFonts w:ascii="Times New Roman" w:hAnsi="Times New Roman"/>
          <w:sz w:val="24"/>
          <w:szCs w:val="24"/>
        </w:rPr>
        <w:t>на территории</w:t>
      </w:r>
      <w:r w:rsidRPr="00BE31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E53DBF" w:rsidRPr="00BE312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="00E53DBF" w:rsidRPr="00BE3129">
        <w:rPr>
          <w:rFonts w:ascii="Times New Roman" w:hAnsi="Times New Roman"/>
          <w:sz w:val="24"/>
          <w:szCs w:val="24"/>
        </w:rPr>
        <w:t xml:space="preserve"> района Новосибирской области </w:t>
      </w:r>
      <w:r w:rsidRPr="00BE3129">
        <w:rPr>
          <w:rFonts w:ascii="Times New Roman" w:hAnsi="Times New Roman"/>
          <w:sz w:val="24"/>
          <w:szCs w:val="24"/>
        </w:rPr>
        <w:t>связанная с автомобильным транспортом, в последнее десятилетие приобрела особую остроту, в связи с несоответствием дорожно</w:t>
      </w:r>
      <w:r w:rsidRPr="00BE3129">
        <w:rPr>
          <w:rFonts w:ascii="Times New Roman" w:hAnsi="Times New Roman"/>
          <w:sz w:val="24"/>
          <w:szCs w:val="24"/>
        </w:rPr>
        <w:softHyphen/>
        <w:t>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  <w:proofErr w:type="gramEnd"/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 Основными видами ДТП </w:t>
      </w:r>
      <w:r w:rsidR="00567535" w:rsidRPr="00BE312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567535" w:rsidRPr="00BE312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="00567535" w:rsidRPr="00BE3129">
        <w:rPr>
          <w:rFonts w:ascii="Times New Roman" w:hAnsi="Times New Roman"/>
          <w:sz w:val="24"/>
          <w:szCs w:val="24"/>
        </w:rPr>
        <w:t xml:space="preserve"> района</w:t>
      </w:r>
      <w:r w:rsidR="00E53DBF" w:rsidRPr="00BE3129">
        <w:rPr>
          <w:rFonts w:ascii="Times New Roman" w:hAnsi="Times New Roman"/>
          <w:sz w:val="24"/>
          <w:szCs w:val="24"/>
        </w:rPr>
        <w:t xml:space="preserve"> Новосибирской области </w:t>
      </w:r>
      <w:r w:rsidRPr="00BE3129">
        <w:rPr>
          <w:rFonts w:ascii="Times New Roman" w:hAnsi="Times New Roman"/>
          <w:sz w:val="24"/>
          <w:szCs w:val="24"/>
        </w:rPr>
        <w:t>являются автомобильные наезды на препятствия, опрокидывания транспортных средств. Более       80 %     всех ДТП связаны с нарушениями Правил дорожного движения Российской Федерации водителями транспортных средств. Более    трети  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постоянно возрастающая мобильность населения;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уменьшение перевозок общественным транспортом и увеличение перевозок личным транспортом;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Следствием такого положения дел являются ухудшение условий дорожного движения и, как следствие, рост количества ДТП.</w:t>
      </w:r>
    </w:p>
    <w:p w:rsidR="00C4798B" w:rsidRPr="00BE3129" w:rsidRDefault="00E53DBF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</w:t>
      </w:r>
      <w:r w:rsidR="00C4798B" w:rsidRPr="00BE3129">
        <w:rPr>
          <w:rFonts w:ascii="Times New Roman" w:hAnsi="Times New Roman"/>
          <w:sz w:val="24"/>
          <w:szCs w:val="24"/>
        </w:rPr>
        <w:t xml:space="preserve">Анализ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Это характерно для ДТП на автомобильных </w:t>
      </w:r>
      <w:proofErr w:type="gramStart"/>
      <w:r w:rsidR="00C4798B" w:rsidRPr="00BE3129">
        <w:rPr>
          <w:rFonts w:ascii="Times New Roman" w:hAnsi="Times New Roman"/>
          <w:sz w:val="24"/>
          <w:szCs w:val="24"/>
        </w:rPr>
        <w:t>дорогах</w:t>
      </w:r>
      <w:proofErr w:type="gramEnd"/>
      <w:r w:rsidR="00C4798B" w:rsidRPr="00BE3129">
        <w:rPr>
          <w:rFonts w:ascii="Times New Roman" w:hAnsi="Times New Roman"/>
          <w:sz w:val="24"/>
          <w:szCs w:val="24"/>
        </w:rPr>
        <w:t xml:space="preserve"> как в населенных пунктах так и вне населенных пунктов. 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</w:t>
      </w:r>
      <w:r w:rsidR="00567535" w:rsidRPr="00BE3129">
        <w:rPr>
          <w:rFonts w:ascii="Times New Roman" w:hAnsi="Times New Roman"/>
          <w:sz w:val="24"/>
          <w:szCs w:val="24"/>
        </w:rPr>
        <w:t xml:space="preserve">  Н</w:t>
      </w:r>
      <w:r w:rsidRPr="00BE3129">
        <w:rPr>
          <w:rFonts w:ascii="Times New Roman" w:hAnsi="Times New Roman"/>
          <w:sz w:val="24"/>
          <w:szCs w:val="24"/>
        </w:rPr>
        <w:t xml:space="preserve">еобходимость разработки и реализации Программы обусловлена следующими причинами: 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Социально-экономическая</w:t>
      </w:r>
      <w:r w:rsidRPr="00BE3129">
        <w:rPr>
          <w:rFonts w:ascii="Times New Roman" w:hAnsi="Times New Roman"/>
          <w:sz w:val="24"/>
          <w:szCs w:val="24"/>
        </w:rPr>
        <w:tab/>
        <w:t>острота проблемы</w:t>
      </w:r>
      <w:proofErr w:type="gramStart"/>
      <w:r w:rsidRPr="00BE3129">
        <w:rPr>
          <w:rFonts w:ascii="Times New Roman" w:hAnsi="Times New Roman"/>
          <w:sz w:val="24"/>
          <w:szCs w:val="24"/>
        </w:rPr>
        <w:t>;.</w:t>
      </w:r>
      <w:proofErr w:type="gramEnd"/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Межотраслевой и межведомственный характер проблемы.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Необходимость привлечения к решению проблемы федеральных органов государственной власти, региональных органов государственной власти, органов местного самоуправления и общественных институтов.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Применение программно-целевого метода позволит осуществить: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формирование основ и приоритетных направлений профилактики ДТП и снижения тяжести их последствий;</w:t>
      </w: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  <w:bookmarkStart w:id="0" w:name="bookmark4"/>
    </w:p>
    <w:p w:rsidR="00567535" w:rsidRPr="00BE3129" w:rsidRDefault="00567535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3DBF" w:rsidRPr="00BE3129" w:rsidRDefault="006A46FE" w:rsidP="006A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3</w:t>
      </w:r>
      <w:r w:rsidR="00E53DBF" w:rsidRPr="00BE3129">
        <w:rPr>
          <w:rFonts w:ascii="Times New Roman" w:hAnsi="Times New Roman"/>
          <w:b/>
          <w:sz w:val="24"/>
          <w:szCs w:val="24"/>
        </w:rPr>
        <w:t>. Основные цели и задачи программы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Основной целью Программы является сокращение количества лиц, погибших в результате ДТП, и количества ДТП с пострадавшими. Это позволит снизить показатели аварийности и, </w:t>
      </w:r>
      <w:r w:rsidRPr="00BE3129">
        <w:rPr>
          <w:rFonts w:ascii="Times New Roman" w:hAnsi="Times New Roman"/>
          <w:sz w:val="24"/>
          <w:szCs w:val="24"/>
        </w:rPr>
        <w:lastRenderedPageBreak/>
        <w:t xml:space="preserve">следовательно, уменьшить социальную остроту проблемы. Условиями достижения целей Программы является решение следующих задач: 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предупреждение опасного поведения участников дорожного движения и профилактика ДТП;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совершенствование контрольно-надзорной деятельности в сфере обеспечения безопасности дорожного движения;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совершенствование организации движения транспорта и пешеходов в поселении.</w:t>
      </w:r>
    </w:p>
    <w:p w:rsidR="00E53DBF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</w:t>
      </w:r>
      <w:r w:rsidR="00E53DBF" w:rsidRPr="00BE3129">
        <w:rPr>
          <w:rFonts w:ascii="Times New Roman" w:hAnsi="Times New Roman"/>
          <w:sz w:val="24"/>
          <w:szCs w:val="24"/>
        </w:rPr>
        <w:t>Предусматривается реализация таких мероприятий, как: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E53DBF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совершенствование работы по профилактике и сокращению детского дорожно</w:t>
      </w:r>
      <w:r w:rsidRPr="00BE3129">
        <w:rPr>
          <w:rFonts w:ascii="Times New Roman" w:hAnsi="Times New Roman"/>
          <w:sz w:val="24"/>
          <w:szCs w:val="24"/>
        </w:rPr>
        <w:softHyphen/>
        <w:t xml:space="preserve">-транспортного травматизма; </w:t>
      </w:r>
    </w:p>
    <w:p w:rsidR="00C4798B" w:rsidRPr="00BE3129" w:rsidRDefault="00E53DBF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>- формирование у населения, особенно у детей, навыков безопасного поведения на дорогах</w:t>
      </w: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bookmarkEnd w:id="0"/>
    <w:p w:rsidR="006A46FE" w:rsidRPr="00BE3129" w:rsidRDefault="006A46FE" w:rsidP="006A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4. Перечень мероприятий программы</w:t>
      </w:r>
    </w:p>
    <w:p w:rsidR="006A46FE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Мероприятия, направленные на повышение правового сознания и предупреждение опасного поведения участников дорожного движения: изготовление типовых уголков безопасности для общеобразовательных учреждений, проведение конкурсов. Данные мероприятия позволят выстроить комплексную систему профилактики детского дорожно</w:t>
      </w:r>
      <w:r w:rsidRPr="00BE3129">
        <w:rPr>
          <w:rFonts w:ascii="Times New Roman" w:hAnsi="Times New Roman"/>
          <w:sz w:val="24"/>
          <w:szCs w:val="24"/>
        </w:rPr>
        <w:softHyphen/>
        <w:t>-транспортного травматизма в поселении и повысить уровень правового сознания.</w:t>
      </w:r>
    </w:p>
    <w:p w:rsidR="006A46FE" w:rsidRPr="00BE3129" w:rsidRDefault="006A46FE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5. Ресурсное обеспечение программы</w:t>
      </w:r>
    </w:p>
    <w:p w:rsidR="00C4798B" w:rsidRPr="00BE3129" w:rsidRDefault="006A46FE" w:rsidP="00E34B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</w:t>
      </w:r>
      <w:r w:rsidR="00C4798B" w:rsidRPr="00BE3129">
        <w:rPr>
          <w:rFonts w:ascii="Times New Roman" w:hAnsi="Times New Roman"/>
          <w:sz w:val="24"/>
          <w:szCs w:val="24"/>
        </w:rPr>
        <w:t xml:space="preserve">При планировании ресурсного обеспечения Программы учитывалась реальная ситуация в финансово-бюджетной сфере </w:t>
      </w:r>
      <w:r w:rsidRPr="00BE3129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сельсовета</w:t>
      </w:r>
      <w:r w:rsidR="00C4798B" w:rsidRPr="00BE3129">
        <w:rPr>
          <w:rFonts w:ascii="Times New Roman" w:hAnsi="Times New Roman"/>
          <w:sz w:val="24"/>
          <w:szCs w:val="24"/>
        </w:rPr>
        <w:t>, состояние аварийности, высокая экономическая и социально</w:t>
      </w:r>
      <w:r w:rsidR="00C4798B" w:rsidRPr="00BE3129">
        <w:rPr>
          <w:rFonts w:ascii="Times New Roman" w:hAnsi="Times New Roman"/>
          <w:sz w:val="24"/>
          <w:szCs w:val="24"/>
        </w:rPr>
        <w:softHyphen/>
        <w:t xml:space="preserve">-демографическая значимость проблемы обеспечения безопасности дорожного движения, а также </w:t>
      </w:r>
      <w:r w:rsidR="00E34B2E" w:rsidRPr="00BE3129">
        <w:rPr>
          <w:rFonts w:ascii="Times New Roman" w:hAnsi="Times New Roman"/>
          <w:sz w:val="24"/>
          <w:szCs w:val="24"/>
        </w:rPr>
        <w:t>реальная возможность ее решения. Все мероприятия Программы носят организационный характер и не требуют финансирования.</w:t>
      </w:r>
      <w:r w:rsidR="00E34B2E" w:rsidRPr="00BE3129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6. Механизм реализации программы</w:t>
      </w: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</w:t>
      </w:r>
      <w:r w:rsidR="00C4798B" w:rsidRPr="00BE3129">
        <w:rPr>
          <w:rFonts w:ascii="Times New Roman" w:hAnsi="Times New Roman"/>
          <w:sz w:val="24"/>
          <w:szCs w:val="24"/>
        </w:rPr>
        <w:t xml:space="preserve"> 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</w:t>
      </w:r>
      <w:r w:rsidR="00C4798B" w:rsidRPr="00BE3129">
        <w:rPr>
          <w:rFonts w:ascii="Times New Roman" w:hAnsi="Times New Roman"/>
          <w:sz w:val="24"/>
          <w:szCs w:val="24"/>
        </w:rPr>
        <w:t xml:space="preserve">Управление реализацией Программы осуществляет администрация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r w:rsidR="00C4798B" w:rsidRPr="00BE3129">
        <w:rPr>
          <w:rFonts w:ascii="Times New Roman" w:hAnsi="Times New Roman"/>
          <w:sz w:val="24"/>
          <w:szCs w:val="24"/>
        </w:rPr>
        <w:t xml:space="preserve">. Реализация и </w:t>
      </w:r>
      <w:proofErr w:type="gramStart"/>
      <w:r w:rsidR="00C4798B" w:rsidRPr="00BE312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4798B" w:rsidRPr="00BE3129">
        <w:rPr>
          <w:rFonts w:ascii="Times New Roman" w:hAnsi="Times New Roman"/>
          <w:sz w:val="24"/>
          <w:szCs w:val="24"/>
        </w:rPr>
        <w:t xml:space="preserve"> выполнением Программы </w:t>
      </w:r>
      <w:r w:rsidR="00E120EF" w:rsidRPr="00BE3129">
        <w:rPr>
          <w:rFonts w:ascii="Times New Roman" w:hAnsi="Times New Roman"/>
          <w:sz w:val="24"/>
          <w:szCs w:val="24"/>
        </w:rPr>
        <w:t xml:space="preserve">Главой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E120EF" w:rsidRPr="00BE3129">
        <w:rPr>
          <w:rFonts w:ascii="Times New Roman" w:hAnsi="Times New Roman"/>
          <w:sz w:val="24"/>
          <w:szCs w:val="24"/>
        </w:rPr>
        <w:t xml:space="preserve"> сельсовета.</w:t>
      </w: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</w:t>
      </w:r>
      <w:r w:rsidR="00C4798B" w:rsidRPr="00BE3129">
        <w:rPr>
          <w:rFonts w:ascii="Times New Roman" w:hAnsi="Times New Roman"/>
          <w:sz w:val="24"/>
          <w:szCs w:val="24"/>
        </w:rPr>
        <w:t xml:space="preserve">Прекращение действия Программы наступает в случае завершения ее реализации, а досрочное прекращение - в случае признания неэффективности ее реализации в соответствии с решением администрации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BE3129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r w:rsidR="00C4798B" w:rsidRPr="00BE3129">
        <w:rPr>
          <w:rFonts w:ascii="Times New Roman" w:hAnsi="Times New Roman"/>
          <w:sz w:val="24"/>
          <w:szCs w:val="24"/>
        </w:rPr>
        <w:t>.</w:t>
      </w: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3129">
        <w:rPr>
          <w:rFonts w:ascii="Times New Roman" w:hAnsi="Times New Roman"/>
          <w:b/>
          <w:sz w:val="24"/>
          <w:szCs w:val="24"/>
        </w:rPr>
        <w:t>7. Оценка социально-экономической эффективности программы</w:t>
      </w: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</w:t>
      </w:r>
      <w:r w:rsidR="00C4798B" w:rsidRPr="00BE3129">
        <w:rPr>
          <w:rFonts w:ascii="Times New Roman" w:hAnsi="Times New Roman"/>
          <w:sz w:val="24"/>
          <w:szCs w:val="24"/>
        </w:rPr>
        <w:t xml:space="preserve">  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</w:p>
    <w:p w:rsidR="00C4798B" w:rsidRPr="00BE3129" w:rsidRDefault="006A46FE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</w:t>
      </w:r>
      <w:r w:rsidR="00C4798B" w:rsidRPr="00BE3129">
        <w:rPr>
          <w:rFonts w:ascii="Times New Roman" w:hAnsi="Times New Roman"/>
          <w:sz w:val="24"/>
          <w:szCs w:val="24"/>
        </w:rPr>
        <w:t xml:space="preserve"> 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</w:t>
      </w:r>
      <w:proofErr w:type="gramStart"/>
      <w:r w:rsidR="00C4798B" w:rsidRPr="00BE3129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C4798B" w:rsidRPr="00BE3129">
        <w:rPr>
          <w:rFonts w:ascii="Times New Roman" w:hAnsi="Times New Roman"/>
          <w:sz w:val="24"/>
          <w:szCs w:val="24"/>
        </w:rPr>
        <w:t xml:space="preserve"> движением.</w:t>
      </w: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E3129">
        <w:rPr>
          <w:rFonts w:ascii="Times New Roman" w:hAnsi="Times New Roman"/>
          <w:sz w:val="24"/>
          <w:szCs w:val="24"/>
        </w:rPr>
        <w:t xml:space="preserve">         Реализация программных мероприятий позволит приостановить рост ДТП с пострадавшими,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 </w:t>
      </w:r>
      <w:proofErr w:type="spellStart"/>
      <w:r w:rsidR="00B130F7" w:rsidRPr="00BE3129">
        <w:rPr>
          <w:rFonts w:ascii="Times New Roman" w:hAnsi="Times New Roman"/>
          <w:sz w:val="24"/>
          <w:szCs w:val="24"/>
        </w:rPr>
        <w:t>Угуйского</w:t>
      </w:r>
      <w:proofErr w:type="spellEnd"/>
      <w:r w:rsidR="006A46FE" w:rsidRPr="00BE3129">
        <w:rPr>
          <w:rFonts w:ascii="Times New Roman" w:hAnsi="Times New Roman"/>
          <w:sz w:val="24"/>
          <w:szCs w:val="24"/>
        </w:rPr>
        <w:t xml:space="preserve"> сельсовета</w:t>
      </w:r>
      <w:r w:rsidRPr="00BE3129">
        <w:rPr>
          <w:rFonts w:ascii="Times New Roman" w:hAnsi="Times New Roman"/>
          <w:sz w:val="24"/>
          <w:szCs w:val="24"/>
        </w:rPr>
        <w:t>, обеспечить безопасные условия движения на местных автомобильных дорогах.</w:t>
      </w: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C4798B" w:rsidP="006A46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3129" w:rsidRPr="007D6BF5" w:rsidRDefault="00BE3129" w:rsidP="00BE3129">
      <w:pPr>
        <w:jc w:val="center"/>
        <w:rPr>
          <w:rFonts w:ascii="Times New Roman" w:hAnsi="Times New Roman"/>
          <w:sz w:val="24"/>
          <w:szCs w:val="24"/>
        </w:rPr>
      </w:pPr>
      <w:bookmarkStart w:id="1" w:name="_GoBack"/>
      <w:r w:rsidRPr="007D6BF5">
        <w:rPr>
          <w:rFonts w:ascii="Times New Roman" w:hAnsi="Times New Roman"/>
          <w:sz w:val="24"/>
          <w:szCs w:val="24"/>
        </w:rPr>
        <w:t>Заключение</w:t>
      </w:r>
    </w:p>
    <w:p w:rsidR="00BE3129" w:rsidRPr="007D6BF5" w:rsidRDefault="00BE3129" w:rsidP="00BE3129">
      <w:pPr>
        <w:rPr>
          <w:rFonts w:ascii="Times New Roman" w:hAnsi="Times New Roman"/>
          <w:sz w:val="24"/>
          <w:szCs w:val="24"/>
        </w:rPr>
      </w:pPr>
      <w:r w:rsidRPr="007D6BF5">
        <w:rPr>
          <w:rFonts w:ascii="Times New Roman" w:hAnsi="Times New Roman"/>
          <w:sz w:val="24"/>
          <w:szCs w:val="24"/>
        </w:rPr>
        <w:t xml:space="preserve">По результатам    антикоррупционной экспертизы  от </w:t>
      </w:r>
      <w:r>
        <w:rPr>
          <w:rFonts w:ascii="Times New Roman" w:hAnsi="Times New Roman"/>
          <w:sz w:val="24"/>
          <w:szCs w:val="24"/>
        </w:rPr>
        <w:t>29</w:t>
      </w:r>
      <w:r w:rsidRPr="007D6BF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7D6BF5">
        <w:rPr>
          <w:rFonts w:ascii="Times New Roman" w:hAnsi="Times New Roman"/>
          <w:sz w:val="24"/>
          <w:szCs w:val="24"/>
        </w:rPr>
        <w:t>. 2017г.   №</w:t>
      </w:r>
      <w:r>
        <w:rPr>
          <w:rFonts w:ascii="Times New Roman" w:hAnsi="Times New Roman"/>
          <w:sz w:val="24"/>
          <w:szCs w:val="24"/>
        </w:rPr>
        <w:t>60</w:t>
      </w:r>
    </w:p>
    <w:p w:rsidR="00BE3129" w:rsidRPr="007D6BF5" w:rsidRDefault="00BE3129" w:rsidP="00BE3129">
      <w:pPr>
        <w:rPr>
          <w:rFonts w:ascii="Times New Roman" w:hAnsi="Times New Roman"/>
          <w:sz w:val="24"/>
          <w:szCs w:val="24"/>
        </w:rPr>
      </w:pPr>
      <w:r w:rsidRPr="007D6BF5">
        <w:rPr>
          <w:rFonts w:ascii="Times New Roman" w:hAnsi="Times New Roman"/>
          <w:sz w:val="24"/>
          <w:szCs w:val="24"/>
        </w:rPr>
        <w:t xml:space="preserve">На постановление администрации </w:t>
      </w:r>
      <w:proofErr w:type="spellStart"/>
      <w:r w:rsidRPr="007D6BF5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7D6BF5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района Новосибирской области от </w:t>
      </w:r>
      <w:r>
        <w:rPr>
          <w:rFonts w:ascii="Times New Roman" w:hAnsi="Times New Roman"/>
          <w:sz w:val="24"/>
          <w:szCs w:val="24"/>
        </w:rPr>
        <w:t>29</w:t>
      </w:r>
      <w:r w:rsidRPr="007D6BF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7D6BF5">
        <w:rPr>
          <w:rFonts w:ascii="Times New Roman" w:hAnsi="Times New Roman"/>
          <w:sz w:val="24"/>
          <w:szCs w:val="24"/>
        </w:rPr>
        <w:t>.2017г №</w:t>
      </w:r>
      <w:r>
        <w:rPr>
          <w:rFonts w:ascii="Times New Roman" w:hAnsi="Times New Roman"/>
          <w:sz w:val="24"/>
          <w:szCs w:val="24"/>
        </w:rPr>
        <w:t>60</w:t>
      </w:r>
      <w:r w:rsidRPr="007D6BF5">
        <w:rPr>
          <w:rFonts w:ascii="Times New Roman" w:hAnsi="Times New Roman"/>
          <w:sz w:val="24"/>
          <w:szCs w:val="24"/>
        </w:rPr>
        <w:t xml:space="preserve"> «Об утверждении Положения и состава комиссии по координации работы  по противодействию коррупции в администрации </w:t>
      </w:r>
      <w:proofErr w:type="spellStart"/>
      <w:r w:rsidRPr="007D6BF5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6BF5">
        <w:rPr>
          <w:rFonts w:ascii="Times New Roman" w:hAnsi="Times New Roman"/>
          <w:sz w:val="24"/>
          <w:szCs w:val="24"/>
        </w:rPr>
        <w:t>сельсовета»</w:t>
      </w:r>
      <w:proofErr w:type="gramStart"/>
      <w:r w:rsidRPr="007D6BF5">
        <w:rPr>
          <w:rFonts w:ascii="Times New Roman" w:hAnsi="Times New Roman"/>
          <w:sz w:val="24"/>
          <w:szCs w:val="24"/>
        </w:rPr>
        <w:t>.К</w:t>
      </w:r>
      <w:proofErr w:type="gramEnd"/>
      <w:r w:rsidRPr="007D6BF5">
        <w:rPr>
          <w:rFonts w:ascii="Times New Roman" w:hAnsi="Times New Roman"/>
          <w:sz w:val="24"/>
          <w:szCs w:val="24"/>
        </w:rPr>
        <w:t>омиссия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по антикоррупционной экспертизе администрации </w:t>
      </w:r>
      <w:proofErr w:type="spellStart"/>
      <w:r w:rsidRPr="007D6BF5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сельсовета(председатель Кудрявцев С.П.,  член комиссии Кудрявцева О.А.),  в соответствии со статьей 3  Федерального  закона  от  17.07.2009год №172-ФЗ и  пунктом  3 Правил, утвержденных  Постановлением Правительства Российской Федерации от 26.02.2010года № 96,  провела </w:t>
      </w:r>
      <w:proofErr w:type="gramStart"/>
      <w:r w:rsidRPr="007D6BF5">
        <w:rPr>
          <w:rFonts w:ascii="Times New Roman" w:hAnsi="Times New Roman"/>
          <w:sz w:val="24"/>
          <w:szCs w:val="24"/>
        </w:rPr>
        <w:t>антикоррупционную</w:t>
      </w:r>
      <w:proofErr w:type="gramEnd"/>
      <w:r w:rsidRPr="007D6BF5">
        <w:rPr>
          <w:rFonts w:ascii="Times New Roman" w:hAnsi="Times New Roman"/>
          <w:sz w:val="24"/>
          <w:szCs w:val="24"/>
        </w:rPr>
        <w:t xml:space="preserve">  экспертизу-постановления  администрации </w:t>
      </w:r>
      <w:proofErr w:type="spellStart"/>
      <w:r w:rsidRPr="007D6BF5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7D6BF5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района Новосибирской области от </w:t>
      </w:r>
      <w:r>
        <w:rPr>
          <w:rFonts w:ascii="Times New Roman" w:hAnsi="Times New Roman"/>
          <w:sz w:val="24"/>
          <w:szCs w:val="24"/>
        </w:rPr>
        <w:t>29</w:t>
      </w:r>
      <w:r w:rsidRPr="007D6BF5">
        <w:rPr>
          <w:rFonts w:ascii="Times New Roman" w:hAnsi="Times New Roman"/>
          <w:sz w:val="24"/>
          <w:szCs w:val="24"/>
        </w:rPr>
        <w:t>. 0</w:t>
      </w:r>
      <w:r>
        <w:rPr>
          <w:rFonts w:ascii="Times New Roman" w:hAnsi="Times New Roman"/>
          <w:sz w:val="24"/>
          <w:szCs w:val="24"/>
        </w:rPr>
        <w:t>6</w:t>
      </w:r>
      <w:r w:rsidRPr="007D6BF5">
        <w:rPr>
          <w:rFonts w:ascii="Times New Roman" w:hAnsi="Times New Roman"/>
          <w:sz w:val="24"/>
          <w:szCs w:val="24"/>
        </w:rPr>
        <w:t>.2017г №</w:t>
      </w:r>
      <w:r>
        <w:rPr>
          <w:rFonts w:ascii="Times New Roman" w:hAnsi="Times New Roman"/>
          <w:sz w:val="24"/>
          <w:szCs w:val="24"/>
        </w:rPr>
        <w:t>60</w:t>
      </w:r>
      <w:r w:rsidRPr="007D6BF5">
        <w:rPr>
          <w:rFonts w:ascii="Times New Roman" w:hAnsi="Times New Roman"/>
          <w:sz w:val="24"/>
          <w:szCs w:val="24"/>
        </w:rPr>
        <w:t>, в   целях   выявления   в   нем  положений, способствующих созданию условий для проявления коррупции.</w:t>
      </w:r>
    </w:p>
    <w:p w:rsidR="00BE3129" w:rsidRPr="007D6BF5" w:rsidRDefault="00BE3129" w:rsidP="00BE3129">
      <w:pPr>
        <w:rPr>
          <w:rFonts w:ascii="Times New Roman" w:hAnsi="Times New Roman"/>
          <w:sz w:val="24"/>
          <w:szCs w:val="24"/>
        </w:rPr>
      </w:pPr>
      <w:r w:rsidRPr="007D6BF5">
        <w:rPr>
          <w:rFonts w:ascii="Times New Roman" w:hAnsi="Times New Roman"/>
          <w:sz w:val="24"/>
          <w:szCs w:val="24"/>
        </w:rPr>
        <w:t>1.</w:t>
      </w:r>
      <w:r w:rsidRPr="007D6BF5">
        <w:rPr>
          <w:rFonts w:ascii="Times New Roman" w:hAnsi="Times New Roman"/>
          <w:sz w:val="24"/>
          <w:szCs w:val="24"/>
        </w:rPr>
        <w:tab/>
        <w:t xml:space="preserve">В представленном постановлении администрации </w:t>
      </w:r>
      <w:proofErr w:type="spellStart"/>
      <w:r w:rsidRPr="007D6BF5">
        <w:rPr>
          <w:rFonts w:ascii="Times New Roman" w:hAnsi="Times New Roman"/>
          <w:sz w:val="24"/>
          <w:szCs w:val="24"/>
        </w:rPr>
        <w:t>Угуйского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7D6BF5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7D6BF5">
        <w:rPr>
          <w:rFonts w:ascii="Times New Roman" w:hAnsi="Times New Roman"/>
          <w:sz w:val="24"/>
          <w:szCs w:val="24"/>
        </w:rPr>
        <w:t xml:space="preserve"> района Новосибирской области от </w:t>
      </w:r>
      <w:r>
        <w:rPr>
          <w:rFonts w:ascii="Times New Roman" w:hAnsi="Times New Roman"/>
          <w:sz w:val="24"/>
          <w:szCs w:val="24"/>
        </w:rPr>
        <w:t>29</w:t>
      </w:r>
      <w:r w:rsidRPr="007D6BF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7D6BF5">
        <w:rPr>
          <w:rFonts w:ascii="Times New Roman" w:hAnsi="Times New Roman"/>
          <w:sz w:val="24"/>
          <w:szCs w:val="24"/>
        </w:rPr>
        <w:t>.2017г №</w:t>
      </w:r>
      <w:r>
        <w:rPr>
          <w:rFonts w:ascii="Times New Roman" w:hAnsi="Times New Roman"/>
          <w:sz w:val="24"/>
          <w:szCs w:val="24"/>
        </w:rPr>
        <w:t>60</w:t>
      </w:r>
      <w:r w:rsidRPr="007D6BF5">
        <w:rPr>
          <w:rFonts w:ascii="Times New Roman" w:hAnsi="Times New Roman"/>
          <w:sz w:val="24"/>
          <w:szCs w:val="24"/>
        </w:rPr>
        <w:t>, не  выявлены  положения,  способствующие  созданию  условий  для проявления   коррупции.</w:t>
      </w:r>
    </w:p>
    <w:p w:rsidR="00BE3129" w:rsidRPr="007D6BF5" w:rsidRDefault="00BE3129" w:rsidP="00BE3129">
      <w:pPr>
        <w:rPr>
          <w:rFonts w:ascii="Times New Roman" w:hAnsi="Times New Roman"/>
          <w:sz w:val="24"/>
          <w:szCs w:val="24"/>
        </w:rPr>
      </w:pPr>
    </w:p>
    <w:bookmarkEnd w:id="1"/>
    <w:p w:rsidR="00C4798B" w:rsidRPr="00BE3129" w:rsidRDefault="00C4798B" w:rsidP="00E53DBF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C4798B" w:rsidRPr="00BE3129" w:rsidSect="00CB1B2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03D40F2"/>
    <w:multiLevelType w:val="hybridMultilevel"/>
    <w:tmpl w:val="93B04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007F8"/>
    <w:multiLevelType w:val="hybridMultilevel"/>
    <w:tmpl w:val="D24A1848"/>
    <w:lvl w:ilvl="0" w:tplc="8F58A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8061A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657C8"/>
    <w:multiLevelType w:val="hybridMultilevel"/>
    <w:tmpl w:val="44582FD6"/>
    <w:lvl w:ilvl="0" w:tplc="D9926A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D4C0B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A22"/>
    <w:rsid w:val="00100AEB"/>
    <w:rsid w:val="001A318F"/>
    <w:rsid w:val="0025450E"/>
    <w:rsid w:val="00417E8A"/>
    <w:rsid w:val="004475BE"/>
    <w:rsid w:val="004E1EBF"/>
    <w:rsid w:val="00567535"/>
    <w:rsid w:val="00676B5A"/>
    <w:rsid w:val="006A46FE"/>
    <w:rsid w:val="00736919"/>
    <w:rsid w:val="00857FEB"/>
    <w:rsid w:val="00863A22"/>
    <w:rsid w:val="00A21889"/>
    <w:rsid w:val="00B130F7"/>
    <w:rsid w:val="00BE3129"/>
    <w:rsid w:val="00C4798B"/>
    <w:rsid w:val="00C73BD0"/>
    <w:rsid w:val="00CB1B24"/>
    <w:rsid w:val="00D9534D"/>
    <w:rsid w:val="00E120EF"/>
    <w:rsid w:val="00E34B2E"/>
    <w:rsid w:val="00E53DBF"/>
    <w:rsid w:val="00E840D6"/>
    <w:rsid w:val="00ED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22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A2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Body Text"/>
    <w:basedOn w:val="a"/>
    <w:link w:val="a5"/>
    <w:rsid w:val="00863A22"/>
    <w:pPr>
      <w:suppressAutoHyphens w:val="0"/>
      <w:spacing w:after="0" w:line="240" w:lineRule="auto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63A22"/>
    <w:pPr>
      <w:spacing w:after="0"/>
      <w:ind w:left="720"/>
    </w:pPr>
  </w:style>
  <w:style w:type="character" w:styleId="a6">
    <w:name w:val="Hyperlink"/>
    <w:rsid w:val="00CB1B2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1B24"/>
    <w:pPr>
      <w:ind w:left="720"/>
      <w:contextualSpacing/>
    </w:pPr>
  </w:style>
  <w:style w:type="paragraph" w:customStyle="1" w:styleId="Default">
    <w:name w:val="Default"/>
    <w:rsid w:val="00E34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129"/>
    <w:rPr>
      <w:rFonts w:ascii="Tahoma" w:eastAsia="Calibri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9A2B9-BC3D-4FCD-80DE-881AA2F9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UguiSovet</cp:lastModifiedBy>
  <cp:revision>14</cp:revision>
  <cp:lastPrinted>2017-07-17T06:45:00Z</cp:lastPrinted>
  <dcterms:created xsi:type="dcterms:W3CDTF">2016-12-06T04:14:00Z</dcterms:created>
  <dcterms:modified xsi:type="dcterms:W3CDTF">2017-07-17T07:01:00Z</dcterms:modified>
</cp:coreProperties>
</file>