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DD" w:rsidRDefault="00FC0CDD" w:rsidP="00FC0CD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АДМИНИСТРАЦИЯ</w:t>
      </w:r>
    </w:p>
    <w:p w:rsidR="00FC0CDD" w:rsidRDefault="00FC0CDD" w:rsidP="00FC0CD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УГУЙСКОГО  СЕЛЬСОВЕТА</w:t>
      </w:r>
    </w:p>
    <w:p w:rsidR="00FC0CDD" w:rsidRDefault="00FC0CDD" w:rsidP="00FC0CD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 xml:space="preserve"> УСТЬ-ТАРКСкОГО РАЙОНА </w:t>
      </w:r>
    </w:p>
    <w:p w:rsidR="00FC0CDD" w:rsidRDefault="00FC0CDD" w:rsidP="00FC0C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новосибирской области</w:t>
      </w:r>
    </w:p>
    <w:p w:rsidR="00FC0CDD" w:rsidRDefault="00FC0CDD" w:rsidP="00FC0CDD">
      <w:pPr>
        <w:pStyle w:val="ConsPlusTitle"/>
        <w:widowControl/>
        <w:rPr>
          <w:sz w:val="28"/>
          <w:szCs w:val="28"/>
        </w:rPr>
      </w:pPr>
    </w:p>
    <w:p w:rsidR="00FC0CDD" w:rsidRDefault="00FC0CDD" w:rsidP="00FC0CDD">
      <w:pPr>
        <w:pStyle w:val="ConsPlusTitle"/>
        <w:widowControl/>
        <w:ind w:left="426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C0CDD" w:rsidRDefault="00FC0CDD" w:rsidP="00FC0CDD">
      <w:pPr>
        <w:pStyle w:val="ConsPlusTitle"/>
        <w:widowControl/>
        <w:ind w:left="426" w:firstLine="425"/>
        <w:jc w:val="center"/>
        <w:rPr>
          <w:sz w:val="28"/>
          <w:szCs w:val="28"/>
        </w:rPr>
      </w:pPr>
    </w:p>
    <w:p w:rsidR="00FC0CDD" w:rsidRDefault="00FC0CDD" w:rsidP="00FC0CDD">
      <w:pPr>
        <w:pStyle w:val="ConsPlusTitle"/>
        <w:widowControl/>
        <w:ind w:left="426" w:firstLine="425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гуй</w:t>
      </w:r>
      <w:proofErr w:type="spellEnd"/>
    </w:p>
    <w:p w:rsidR="00FC0CDD" w:rsidRDefault="00FC0CDD" w:rsidP="00FC0CDD">
      <w:pPr>
        <w:pStyle w:val="ConsPlusTitle"/>
        <w:widowControl/>
        <w:ind w:firstLine="720"/>
        <w:jc w:val="both"/>
        <w:rPr>
          <w:bCs w:val="0"/>
          <w:sz w:val="28"/>
          <w:szCs w:val="28"/>
        </w:rPr>
      </w:pPr>
    </w:p>
    <w:p w:rsidR="00FC0CDD" w:rsidRDefault="00FC0CDD" w:rsidP="00FC0CDD">
      <w:pPr>
        <w:pStyle w:val="ConsPlusTitle"/>
        <w:widowControl/>
        <w:ind w:firstLine="72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От 25.06..2020                                                                             № 26</w:t>
      </w:r>
    </w:p>
    <w:p w:rsidR="00FC0CDD" w:rsidRDefault="00FC0CDD" w:rsidP="00FC0CDD">
      <w:pPr>
        <w:pStyle w:val="ConsPlusTitle"/>
        <w:widowControl/>
        <w:ind w:left="426" w:firstLine="425"/>
        <w:rPr>
          <w:b w:val="0"/>
          <w:bCs w:val="0"/>
          <w:sz w:val="28"/>
          <w:szCs w:val="28"/>
        </w:rPr>
      </w:pPr>
    </w:p>
    <w:p w:rsidR="00FC0CDD" w:rsidRDefault="00FC0CDD" w:rsidP="00FC0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bCs/>
          <w:sz w:val="28"/>
          <w:szCs w:val="28"/>
        </w:rPr>
        <w:t xml:space="preserve">       О внесении изменений в 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28.02.2017г №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 37 «Об утверждении административного регламента предоставления муниципальной услуги «Предоставление земельный участков в постоянно</w:t>
      </w:r>
      <w:proofErr w:type="gramStart"/>
      <w:r>
        <w:rPr>
          <w:rFonts w:ascii="Times New Roman" w:hAnsi="Times New Roman"/>
          <w:bCs/>
          <w:sz w:val="28"/>
          <w:szCs w:val="28"/>
        </w:rPr>
        <w:t>е(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бессрочное) пользование» </w:t>
      </w:r>
    </w:p>
    <w:p w:rsidR="00FC0CDD" w:rsidRDefault="00FC0CDD" w:rsidP="00FC0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Рассмотрев протест прокурора района № 2-19д-20 от 17.06.2020г  о несоответствии  </w:t>
      </w:r>
      <w:r>
        <w:rPr>
          <w:rFonts w:ascii="Times New Roman" w:hAnsi="Times New Roman"/>
          <w:bCs/>
          <w:sz w:val="28"/>
          <w:szCs w:val="28"/>
        </w:rPr>
        <w:t xml:space="preserve">постановления 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28.02.2017г № 37 «Об утверждении административного регламента предоставления муниципальной услуги «Предоставление земельный участков в постоянно</w:t>
      </w:r>
      <w:proofErr w:type="gramStart"/>
      <w:r>
        <w:rPr>
          <w:rFonts w:ascii="Times New Roman" w:hAnsi="Times New Roman"/>
          <w:bCs/>
          <w:sz w:val="28"/>
          <w:szCs w:val="28"/>
        </w:rPr>
        <w:t>е(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бессрочное) пользование»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(далее - Административный регламент), Федеральному закону № 210-ФЗ </w:t>
      </w:r>
      <w:r>
        <w:rPr>
          <w:rFonts w:ascii="Times New Roman" w:hAnsi="Times New Roman"/>
          <w:sz w:val="28"/>
          <w:szCs w:val="28"/>
        </w:rPr>
        <w:t xml:space="preserve"> и в  целях приведения его в соответствие, </w:t>
      </w:r>
      <w:r>
        <w:rPr>
          <w:rFonts w:ascii="Times New Roman" w:hAnsi="Times New Roman"/>
          <w:bCs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ПОСТАНОВЛЯЕТ:</w:t>
      </w:r>
    </w:p>
    <w:p w:rsidR="00FC0CDD" w:rsidRDefault="00FC0CDD" w:rsidP="00FC0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</w:t>
      </w:r>
      <w:r>
        <w:rPr>
          <w:rFonts w:ascii="Times New Roman" w:hAnsi="Times New Roman"/>
          <w:bCs/>
          <w:sz w:val="28"/>
          <w:szCs w:val="28"/>
        </w:rPr>
        <w:t>Внести следующие изменения в Административный регламент:</w:t>
      </w:r>
    </w:p>
    <w:p w:rsidR="00FC0CDD" w:rsidRDefault="00FC0CDD" w:rsidP="00FC0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пункт 2.8  Административного регламента изложить в новой редакции:  </w:t>
      </w:r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«2.8.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Органы, предоставляющие муниципальную услугу, не вправе требовать от </w:t>
      </w: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заявителя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:</w:t>
      </w:r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распоряжении, органов,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hyperlink r:id="rId5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частью 1 статьи 1</w:t>
        </w:r>
      </w:hyperlink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Федерального закона  № 210-ФЗ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</w:t>
      </w:r>
      <w:proofErr w:type="gramEnd"/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, муниципальными правовыми актами, за исключением документов, включенных в определенный </w:t>
      </w:r>
      <w:hyperlink r:id="rId6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частью 6</w:t>
        </w:r>
      </w:hyperlink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статьи 7 Федерального закона № 210-ФЗ -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7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части 1 статьи 9</w:t>
        </w:r>
      </w:hyperlink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Федерального закона № 210-ФЗ;</w:t>
      </w:r>
      <w:proofErr w:type="gramEnd"/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C0CDD" w:rsidRDefault="00FC0CDD" w:rsidP="00FC0C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ооргана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8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частью 1.1 статьи 16</w:t>
        </w:r>
      </w:hyperlink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9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частью 1.1 статьи 16</w:t>
        </w:r>
      </w:hyperlink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Федерального закона № 210-ФЗ, уведомляется заявитель, а также приносятся извинения за доставленные неудобства».</w:t>
      </w:r>
      <w:proofErr w:type="gramEnd"/>
    </w:p>
    <w:p w:rsidR="00FC0CDD" w:rsidRDefault="00FC0CDD" w:rsidP="00FC0C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2. Настоящее постановление направить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для сведения.</w:t>
      </w:r>
      <w:hyperlink r:id="rId10" w:history="1">
        <w:r>
          <w:rPr>
            <w:rFonts w:ascii="Times New Roman" w:hAnsi="Times New Roman"/>
            <w:bCs/>
            <w:i/>
            <w:iCs/>
            <w:sz w:val="28"/>
            <w:szCs w:val="28"/>
          </w:rPr>
          <w:br/>
        </w:r>
      </w:hyperlink>
      <w:r>
        <w:rPr>
          <w:rFonts w:ascii="Times New Roman" w:hAnsi="Times New Roman"/>
          <w:sz w:val="28"/>
          <w:szCs w:val="28"/>
        </w:rPr>
        <w:t xml:space="preserve">    3.  Настоящее постановление в установленном порядке, подлежит официальному опубликованию в Бюллетене органов местного самоуправления 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размещению в сети «Интернет».</w:t>
      </w:r>
    </w:p>
    <w:p w:rsidR="00FC0CDD" w:rsidRDefault="00FC0CDD" w:rsidP="00FC0CDD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FC0CDD" w:rsidRDefault="00FC0CDD" w:rsidP="00FC0CDD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FC0CDD" w:rsidRDefault="00FC0CDD" w:rsidP="00FC0C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</w:t>
      </w:r>
    </w:p>
    <w:p w:rsidR="00FC0CDD" w:rsidRDefault="00FC0CDD" w:rsidP="00FC0CDD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_______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  <w:sz w:val="28"/>
          <w:szCs w:val="28"/>
        </w:rPr>
        <w:t>А.В. Шуньков.</w:t>
      </w:r>
    </w:p>
    <w:p w:rsidR="00FC0CDD" w:rsidRDefault="00FC0CDD" w:rsidP="00FC0CDD">
      <w:pPr>
        <w:rPr>
          <w:rFonts w:ascii="Times New Roman" w:hAnsi="Times New Roman"/>
          <w:sz w:val="28"/>
          <w:szCs w:val="28"/>
        </w:rPr>
      </w:pPr>
    </w:p>
    <w:p w:rsidR="00FC0CDD" w:rsidRDefault="00FC0CDD" w:rsidP="00FC0CDD">
      <w:pPr>
        <w:rPr>
          <w:rFonts w:ascii="Times New Roman" w:hAnsi="Times New Roman"/>
          <w:sz w:val="28"/>
          <w:szCs w:val="28"/>
        </w:rPr>
      </w:pPr>
    </w:p>
    <w:p w:rsidR="00FC0CDD" w:rsidRDefault="00FC0CDD" w:rsidP="00FC0CDD">
      <w:pPr>
        <w:rPr>
          <w:rFonts w:ascii="Times New Roman" w:hAnsi="Times New Roman"/>
          <w:sz w:val="28"/>
          <w:szCs w:val="28"/>
        </w:rPr>
      </w:pPr>
    </w:p>
    <w:p w:rsidR="00FC0CDD" w:rsidRPr="009D3D6E" w:rsidRDefault="00FC0CDD" w:rsidP="00FC0CDD">
      <w:pPr>
        <w:pStyle w:val="a4"/>
        <w:ind w:left="0" w:firstLine="567"/>
        <w:rPr>
          <w:rFonts w:ascii="Times New Roman" w:hAnsi="Times New Roman"/>
          <w:sz w:val="20"/>
          <w:szCs w:val="20"/>
        </w:rPr>
      </w:pPr>
      <w:r w:rsidRPr="009D3D6E">
        <w:rPr>
          <w:rFonts w:ascii="Times New Roman" w:hAnsi="Times New Roman"/>
          <w:sz w:val="20"/>
          <w:szCs w:val="20"/>
        </w:rPr>
        <w:t xml:space="preserve">Исп.: </w:t>
      </w:r>
      <w:proofErr w:type="spellStart"/>
      <w:r w:rsidRPr="009D3D6E">
        <w:rPr>
          <w:rFonts w:ascii="Times New Roman" w:hAnsi="Times New Roman"/>
          <w:sz w:val="20"/>
          <w:szCs w:val="20"/>
        </w:rPr>
        <w:t>О.А.Кудрявцева</w:t>
      </w:r>
      <w:proofErr w:type="spellEnd"/>
    </w:p>
    <w:p w:rsidR="00FC0CDD" w:rsidRPr="009D3D6E" w:rsidRDefault="00FC0CDD" w:rsidP="00FC0CDD">
      <w:pPr>
        <w:pStyle w:val="a4"/>
        <w:ind w:left="0" w:firstLine="567"/>
        <w:rPr>
          <w:rFonts w:ascii="Times New Roman" w:hAnsi="Times New Roman"/>
          <w:sz w:val="20"/>
          <w:szCs w:val="20"/>
        </w:rPr>
      </w:pPr>
      <w:r w:rsidRPr="009D3D6E">
        <w:rPr>
          <w:rFonts w:ascii="Times New Roman" w:hAnsi="Times New Roman"/>
          <w:sz w:val="20"/>
          <w:szCs w:val="20"/>
        </w:rPr>
        <w:t>21-745</w:t>
      </w:r>
    </w:p>
    <w:p w:rsidR="00FC0CDD" w:rsidRPr="009D3D6E" w:rsidRDefault="00FC0CDD" w:rsidP="00FC0CDD">
      <w:pPr>
        <w:pStyle w:val="a4"/>
        <w:ind w:left="0" w:firstLine="567"/>
        <w:rPr>
          <w:rFonts w:ascii="Times New Roman" w:hAnsi="Times New Roman"/>
          <w:sz w:val="20"/>
          <w:szCs w:val="20"/>
        </w:rPr>
      </w:pPr>
    </w:p>
    <w:p w:rsidR="00FC0CDD" w:rsidRPr="009D3D6E" w:rsidRDefault="00FC0CDD" w:rsidP="00FC0CDD">
      <w:pPr>
        <w:pStyle w:val="a4"/>
        <w:rPr>
          <w:rFonts w:ascii="Times New Roman" w:hAnsi="Times New Roman"/>
          <w:sz w:val="28"/>
          <w:szCs w:val="28"/>
        </w:rPr>
      </w:pPr>
    </w:p>
    <w:p w:rsidR="00FC0CDD" w:rsidRPr="009D3D6E" w:rsidRDefault="00FC0CDD" w:rsidP="00FC0CDD">
      <w:pPr>
        <w:pStyle w:val="a4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0CDD" w:rsidRPr="009D3D6E" w:rsidRDefault="00FC0CDD" w:rsidP="00FC0CDD">
      <w:pPr>
        <w:pStyle w:val="a4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0CDD" w:rsidRDefault="00FC0CDD" w:rsidP="00FC0CDD">
      <w:pPr>
        <w:pStyle w:val="a4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0CDD" w:rsidRDefault="00FC0CDD" w:rsidP="00FC0CDD">
      <w:pPr>
        <w:pStyle w:val="a4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0CDD" w:rsidRDefault="00FC0CDD" w:rsidP="00FC0CDD">
      <w:pPr>
        <w:pStyle w:val="a4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0CDD" w:rsidRPr="00693E20" w:rsidRDefault="00FC0CDD" w:rsidP="00FC0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СОГЛАСОВАНО</w:t>
      </w: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 xml:space="preserve">Документ проверен на </w:t>
      </w:r>
      <w:proofErr w:type="spellStart"/>
      <w:r w:rsidRPr="00693E20">
        <w:rPr>
          <w:rFonts w:ascii="Times New Roman" w:hAnsi="Times New Roman"/>
          <w:sz w:val="24"/>
          <w:szCs w:val="24"/>
          <w:lang w:eastAsia="ru-RU"/>
        </w:rPr>
        <w:t>коррупциогенность</w:t>
      </w:r>
      <w:proofErr w:type="spellEnd"/>
      <w:r w:rsidRPr="00693E20">
        <w:rPr>
          <w:rFonts w:ascii="Times New Roman" w:hAnsi="Times New Roman"/>
          <w:sz w:val="24"/>
          <w:szCs w:val="24"/>
          <w:lang w:eastAsia="ru-RU"/>
        </w:rPr>
        <w:t>:</w:t>
      </w: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 xml:space="preserve"> ____________________ </w:t>
      </w:r>
      <w:proofErr w:type="spellStart"/>
      <w:r w:rsidRPr="00693E20">
        <w:rPr>
          <w:rFonts w:ascii="Times New Roman" w:hAnsi="Times New Roman"/>
          <w:sz w:val="24"/>
          <w:szCs w:val="24"/>
          <w:lang w:eastAsia="ru-RU"/>
        </w:rPr>
        <w:t>А.В.Шуньков</w:t>
      </w:r>
      <w:proofErr w:type="spellEnd"/>
      <w:r w:rsidRPr="00693E20">
        <w:rPr>
          <w:rFonts w:ascii="Times New Roman" w:hAnsi="Times New Roman"/>
          <w:sz w:val="24"/>
          <w:szCs w:val="24"/>
          <w:lang w:eastAsia="ru-RU"/>
        </w:rPr>
        <w:t xml:space="preserve">  председатель </w:t>
      </w:r>
      <w:proofErr w:type="spellStart"/>
      <w:r w:rsidRPr="00693E20">
        <w:rPr>
          <w:rFonts w:ascii="Times New Roman" w:hAnsi="Times New Roman"/>
          <w:sz w:val="24"/>
          <w:szCs w:val="24"/>
          <w:lang w:eastAsia="ru-RU"/>
        </w:rPr>
        <w:t>антикоррупциогенной</w:t>
      </w:r>
      <w:proofErr w:type="spellEnd"/>
      <w:r w:rsidRPr="00693E20">
        <w:rPr>
          <w:rFonts w:ascii="Times New Roman" w:hAnsi="Times New Roman"/>
          <w:sz w:val="24"/>
          <w:szCs w:val="24"/>
          <w:lang w:eastAsia="ru-RU"/>
        </w:rPr>
        <w:t xml:space="preserve"> экспертизы</w:t>
      </w: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ab/>
      </w: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Расчет рассылки:</w:t>
      </w: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В дело администрации                               - 1</w:t>
      </w: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Прокуратура                                                -1</w:t>
      </w: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_____________________________</w:t>
      </w:r>
    </w:p>
    <w:p w:rsidR="00FC0CDD" w:rsidRPr="00693E20" w:rsidRDefault="00FC0CDD" w:rsidP="00FC0CDD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ИТОГО:   2 экз.</w:t>
      </w:r>
    </w:p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CDD"/>
    <w:rsid w:val="00A17C7E"/>
    <w:rsid w:val="00D41C24"/>
    <w:rsid w:val="00FC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DD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C0CDD"/>
    <w:rPr>
      <w:color w:val="0000FF"/>
      <w:u w:val="single"/>
    </w:rPr>
  </w:style>
  <w:style w:type="paragraph" w:customStyle="1" w:styleId="ConsPlusTitle">
    <w:name w:val="ConsPlusTitle"/>
    <w:rsid w:val="00FC0C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0C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DD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C0CDD"/>
    <w:rPr>
      <w:color w:val="0000FF"/>
      <w:u w:val="single"/>
    </w:rPr>
  </w:style>
  <w:style w:type="paragraph" w:customStyle="1" w:styleId="ConsPlusTitle">
    <w:name w:val="ConsPlusTitle"/>
    <w:rsid w:val="00FC0C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0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2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1D98FC7444315FEFDBD9B719628A86A30124B25FFCCF1D927A5AB8BAB5179AFEBB0CC0BB89F5B0DC39F4C992D49E21D8B4E00FB2F74894TFt3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1D98FC7444315FEFDBD9B719628A86A30124B25FFCCF1D927A5AB8BAB5179AFEBB0CC0BB89F6B0D839F4C992D49E21D8B4E00FB2F74894TFt3D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1D98FC7444315FEFDBD9B719628A86A30124B25FFCCF1D927A5AB8BAB5179AFEBB0CC5B882A2E49A67AD99D29F9321C2A8E00CTAtC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E1D98FC7444315FEFDBD9B719628A86A30124B25FFCCF1D927A5AB8BAB5179AFEBB0CC0BB89F6B4DE39F4C992D49E21D8B4E00FB2F74894TFt3D" TargetMode="External"/><Relationship Id="rId10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1D98FC7444315FEFDBD9B719628A86A30124B25FFCCF1D927A5AB8BAB5179AFEBB0CC0BB89F5B0DC39F4C992D49E21D8B4E00FB2F74894TFt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2</cp:revision>
  <cp:lastPrinted>2020-06-26T04:56:00Z</cp:lastPrinted>
  <dcterms:created xsi:type="dcterms:W3CDTF">2020-06-26T04:54:00Z</dcterms:created>
  <dcterms:modified xsi:type="dcterms:W3CDTF">2020-06-26T05:06:00Z</dcterms:modified>
</cp:coreProperties>
</file>