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FC" w:rsidRPr="009368FC" w:rsidRDefault="009368FC" w:rsidP="00936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ПРЕЗИДЕНТА</w:t>
      </w:r>
    </w:p>
    <w:p w:rsidR="009368FC" w:rsidRDefault="009368FC" w:rsidP="0093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01" w:rsidRPr="009368FC" w:rsidRDefault="00336B01" w:rsidP="0093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C">
        <w:rPr>
          <w:rFonts w:ascii="Times New Roman" w:hAnsi="Times New Roman" w:cs="Times New Roman"/>
          <w:sz w:val="28"/>
          <w:szCs w:val="28"/>
        </w:rPr>
        <w:t>Совет Федерации России назначил выборы Президента Российской Фе</w:t>
      </w:r>
      <w:r w:rsidR="009368FC">
        <w:rPr>
          <w:rFonts w:ascii="Times New Roman" w:hAnsi="Times New Roman" w:cs="Times New Roman"/>
          <w:sz w:val="28"/>
          <w:szCs w:val="28"/>
        </w:rPr>
        <w:t>дерации на 18 марта 2018 года. Д</w:t>
      </w:r>
      <w:r w:rsidRPr="009368FC">
        <w:rPr>
          <w:rFonts w:ascii="Times New Roman" w:hAnsi="Times New Roman" w:cs="Times New Roman"/>
          <w:sz w:val="28"/>
          <w:szCs w:val="28"/>
        </w:rPr>
        <w:t>анное постановление опубликовано в «Российской газете» 18 декабря 2017 года.</w:t>
      </w:r>
    </w:p>
    <w:p w:rsidR="00336B01" w:rsidRPr="009368FC" w:rsidRDefault="00336B01" w:rsidP="0093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C">
        <w:rPr>
          <w:rFonts w:ascii="Times New Roman" w:hAnsi="Times New Roman" w:cs="Times New Roman"/>
          <w:sz w:val="28"/>
          <w:szCs w:val="28"/>
        </w:rPr>
        <w:t xml:space="preserve">С этого дня в стране стартует избирательная кампания по выборам Президента Российской Федерации. Также с 18 декабря в Центральной избирательной комиссии начал работу информационно-справочный центр. Для всех жителей России звонки на горячую линию 8-880-807-2018 будут бесплатными. По этому телефону избиратели смогут узнать – где, когда, при каких обстоятельствах они могут проголосовать, как выбрать избирательный участок по месту нахождения, а не по месту регистрации. </w:t>
      </w:r>
    </w:p>
    <w:p w:rsidR="00336B01" w:rsidRPr="009368FC" w:rsidRDefault="00336B01" w:rsidP="0093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C">
        <w:rPr>
          <w:rFonts w:ascii="Times New Roman" w:hAnsi="Times New Roman" w:cs="Times New Roman"/>
          <w:sz w:val="28"/>
          <w:szCs w:val="28"/>
        </w:rPr>
        <w:t>Одной из важнейших инноваций является отмена открепительных удостоверений. Вместо этого вводят новый механизм реализации избирательных прав - голосование избирателей на основании заявления о включении в список избирателей по месту своего нахождения. Часть регионов России опробовали его на избирательных кампаниях в сентябре 2017 года, в Новосибирской области голосование по месту нахождения будут использовать впервые.</w:t>
      </w:r>
    </w:p>
    <w:p w:rsidR="00336B01" w:rsidRPr="009368FC" w:rsidRDefault="00336B01" w:rsidP="0093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C">
        <w:rPr>
          <w:rFonts w:ascii="Times New Roman" w:hAnsi="Times New Roman" w:cs="Times New Roman"/>
          <w:sz w:val="28"/>
          <w:szCs w:val="28"/>
        </w:rPr>
        <w:t>Глава Центральной избирательной комиссии Российской Федерации Элла Панфилова отметила, что избирательная система России полностью готова к выборам Главы государства.</w:t>
      </w:r>
    </w:p>
    <w:p w:rsidR="00336B01" w:rsidRPr="009368FC" w:rsidRDefault="00336B01" w:rsidP="0093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C">
        <w:rPr>
          <w:rFonts w:ascii="Times New Roman" w:hAnsi="Times New Roman" w:cs="Times New Roman"/>
          <w:sz w:val="28"/>
          <w:szCs w:val="28"/>
        </w:rPr>
        <w:t xml:space="preserve">Сейчас для Новосибирского </w:t>
      </w:r>
      <w:proofErr w:type="spellStart"/>
      <w:r w:rsidRPr="009368FC">
        <w:rPr>
          <w:rFonts w:ascii="Times New Roman" w:hAnsi="Times New Roman" w:cs="Times New Roman"/>
          <w:sz w:val="28"/>
          <w:szCs w:val="28"/>
        </w:rPr>
        <w:t>облизбиркома</w:t>
      </w:r>
      <w:proofErr w:type="spellEnd"/>
      <w:r w:rsidRPr="009368FC">
        <w:rPr>
          <w:rFonts w:ascii="Times New Roman" w:hAnsi="Times New Roman" w:cs="Times New Roman"/>
          <w:sz w:val="28"/>
          <w:szCs w:val="28"/>
        </w:rPr>
        <w:t xml:space="preserve"> главные задачи - обучение членов участковых комиссий, оборудование избирательных участков для людей с ограниченными возможностями здоровья, проверка компьютерной техники для обеспечения работы в единый день голосования.</w:t>
      </w:r>
    </w:p>
    <w:p w:rsidR="00336B01" w:rsidRPr="009368FC" w:rsidRDefault="00336B01" w:rsidP="0093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C">
        <w:rPr>
          <w:rFonts w:ascii="Times New Roman" w:hAnsi="Times New Roman" w:cs="Times New Roman"/>
          <w:sz w:val="28"/>
          <w:szCs w:val="28"/>
        </w:rPr>
        <w:t>18 марта 2018 года – день главных выборов страны. День, который определяет наше будущее. День, когда каждый голос важен!</w:t>
      </w:r>
    </w:p>
    <w:sectPr w:rsidR="00336B01" w:rsidRPr="009368FC" w:rsidSect="000C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B01"/>
    <w:rsid w:val="000C3C94"/>
    <w:rsid w:val="00336B01"/>
    <w:rsid w:val="003C41FC"/>
    <w:rsid w:val="006710EF"/>
    <w:rsid w:val="009368FC"/>
    <w:rsid w:val="00F9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EF"/>
  </w:style>
  <w:style w:type="paragraph" w:styleId="1">
    <w:name w:val="heading 1"/>
    <w:basedOn w:val="a"/>
    <w:link w:val="10"/>
    <w:uiPriority w:val="9"/>
    <w:qFormat/>
    <w:rsid w:val="00671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1386</Characters>
  <Application>Microsoft Office Word</Application>
  <DocSecurity>0</DocSecurity>
  <Lines>11</Lines>
  <Paragraphs>3</Paragraphs>
  <ScaleCrop>false</ScaleCrop>
  <Company>DreamLair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3</cp:revision>
  <dcterms:created xsi:type="dcterms:W3CDTF">2017-12-24T02:01:00Z</dcterms:created>
  <dcterms:modified xsi:type="dcterms:W3CDTF">2002-01-13T07:01:00Z</dcterms:modified>
</cp:coreProperties>
</file>