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5233" w:rsidRPr="00245233" w:rsidRDefault="00245233" w:rsidP="00245233">
      <w:pPr>
        <w:spacing w:after="0"/>
        <w:ind w:left="708"/>
        <w:jc w:val="center"/>
        <w:rPr>
          <w:b/>
          <w:color w:val="0000FF"/>
          <w:sz w:val="28"/>
          <w:szCs w:val="28"/>
        </w:rPr>
      </w:pPr>
      <w:r w:rsidRPr="00245233">
        <w:rPr>
          <w:b/>
          <w:bCs/>
          <w:spacing w:val="-1"/>
          <w:sz w:val="28"/>
          <w:szCs w:val="28"/>
        </w:rPr>
        <w:t>СОВЕТ ДЕПУТАТОВ</w:t>
      </w:r>
    </w:p>
    <w:p w:rsidR="00245233" w:rsidRPr="00245233" w:rsidRDefault="00245233" w:rsidP="00245233">
      <w:pPr>
        <w:spacing w:after="0"/>
        <w:jc w:val="center"/>
        <w:rPr>
          <w:b/>
          <w:bCs/>
          <w:spacing w:val="-1"/>
          <w:sz w:val="28"/>
          <w:szCs w:val="28"/>
        </w:rPr>
      </w:pPr>
      <w:r>
        <w:rPr>
          <w:b/>
          <w:sz w:val="28"/>
          <w:szCs w:val="28"/>
        </w:rPr>
        <w:t>УГУЙСКОГО</w:t>
      </w:r>
      <w:r w:rsidRPr="00245233">
        <w:rPr>
          <w:b/>
          <w:sz w:val="28"/>
          <w:szCs w:val="28"/>
        </w:rPr>
        <w:t xml:space="preserve"> СЕЛЬСОВЕТА</w:t>
      </w:r>
    </w:p>
    <w:p w:rsidR="00245233" w:rsidRPr="00245233" w:rsidRDefault="00245233" w:rsidP="00245233">
      <w:pPr>
        <w:spacing w:after="0"/>
        <w:jc w:val="center"/>
        <w:rPr>
          <w:b/>
          <w:sz w:val="28"/>
          <w:szCs w:val="28"/>
        </w:rPr>
      </w:pPr>
      <w:r w:rsidRPr="00245233">
        <w:rPr>
          <w:b/>
          <w:sz w:val="28"/>
          <w:szCs w:val="28"/>
        </w:rPr>
        <w:t>УСТЬ-ТАРКСКОГО РАЙОНА     НОВОСИБИРСКОЙ ОБЛАСТИ</w:t>
      </w:r>
    </w:p>
    <w:p w:rsidR="00245233" w:rsidRPr="00245233" w:rsidRDefault="00245233" w:rsidP="00245233">
      <w:pPr>
        <w:shd w:val="clear" w:color="auto" w:fill="FFFFFF"/>
        <w:spacing w:after="0"/>
        <w:ind w:right="518"/>
        <w:jc w:val="center"/>
        <w:rPr>
          <w:b/>
          <w:sz w:val="28"/>
          <w:szCs w:val="28"/>
        </w:rPr>
      </w:pPr>
      <w:r w:rsidRPr="00245233">
        <w:rPr>
          <w:b/>
          <w:sz w:val="28"/>
          <w:szCs w:val="28"/>
        </w:rPr>
        <w:t xml:space="preserve">         пятого созыва</w:t>
      </w:r>
    </w:p>
    <w:p w:rsidR="00245233" w:rsidRPr="00245233" w:rsidRDefault="00245233" w:rsidP="00245233">
      <w:pPr>
        <w:shd w:val="clear" w:color="auto" w:fill="FFFFFF"/>
        <w:spacing w:after="0"/>
        <w:ind w:right="518"/>
        <w:jc w:val="center"/>
        <w:rPr>
          <w:b/>
          <w:sz w:val="28"/>
          <w:szCs w:val="28"/>
        </w:rPr>
      </w:pPr>
      <w:r w:rsidRPr="00245233">
        <w:rPr>
          <w:b/>
          <w:bCs/>
          <w:spacing w:val="-4"/>
          <w:w w:val="128"/>
          <w:sz w:val="28"/>
          <w:szCs w:val="28"/>
        </w:rPr>
        <w:t xml:space="preserve">      РЕШЕНИЕ</w:t>
      </w:r>
    </w:p>
    <w:p w:rsidR="00245233" w:rsidRPr="00245233" w:rsidRDefault="00245233" w:rsidP="00245233">
      <w:pPr>
        <w:shd w:val="clear" w:color="auto" w:fill="FFFFFF"/>
        <w:spacing w:after="0"/>
        <w:ind w:left="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Двадцать </w:t>
      </w:r>
      <w:r w:rsidR="00B9528D">
        <w:rPr>
          <w:b/>
          <w:sz w:val="28"/>
          <w:szCs w:val="28"/>
        </w:rPr>
        <w:t>девятая</w:t>
      </w:r>
      <w:r w:rsidRPr="00245233">
        <w:rPr>
          <w:b/>
          <w:sz w:val="28"/>
          <w:szCs w:val="28"/>
        </w:rPr>
        <w:t xml:space="preserve"> сесси</w:t>
      </w:r>
      <w:r w:rsidR="00B9528D">
        <w:rPr>
          <w:b/>
          <w:sz w:val="28"/>
          <w:szCs w:val="28"/>
        </w:rPr>
        <w:t>я</w:t>
      </w:r>
      <w:r w:rsidRPr="00245233">
        <w:rPr>
          <w:b/>
          <w:sz w:val="28"/>
          <w:szCs w:val="28"/>
        </w:rPr>
        <w:t xml:space="preserve"> </w:t>
      </w:r>
    </w:p>
    <w:p w:rsidR="00245233" w:rsidRPr="00245233" w:rsidRDefault="00245233" w:rsidP="00245233">
      <w:pPr>
        <w:shd w:val="clear" w:color="auto" w:fill="FFFFFF"/>
        <w:tabs>
          <w:tab w:val="left" w:pos="3677"/>
          <w:tab w:val="left" w:pos="8496"/>
        </w:tabs>
        <w:spacing w:before="312" w:after="0"/>
        <w:jc w:val="center"/>
        <w:rPr>
          <w:iCs/>
          <w:spacing w:val="-22"/>
          <w:sz w:val="28"/>
          <w:szCs w:val="28"/>
        </w:rPr>
      </w:pPr>
      <w:r w:rsidRPr="00245233">
        <w:rPr>
          <w:sz w:val="28"/>
          <w:szCs w:val="28"/>
        </w:rPr>
        <w:t xml:space="preserve">От  </w:t>
      </w:r>
      <w:r w:rsidR="00B9528D">
        <w:rPr>
          <w:sz w:val="28"/>
          <w:szCs w:val="28"/>
        </w:rPr>
        <w:t>24</w:t>
      </w:r>
      <w:r w:rsidRPr="00245233">
        <w:rPr>
          <w:sz w:val="28"/>
          <w:szCs w:val="28"/>
        </w:rPr>
        <w:t>.0</w:t>
      </w:r>
      <w:r w:rsidR="00B9528D">
        <w:rPr>
          <w:sz w:val="28"/>
          <w:szCs w:val="28"/>
        </w:rPr>
        <w:t>4</w:t>
      </w:r>
      <w:r w:rsidRPr="00245233">
        <w:rPr>
          <w:sz w:val="28"/>
          <w:szCs w:val="28"/>
        </w:rPr>
        <w:t>.2019 года</w:t>
      </w:r>
      <w:r w:rsidRPr="00245233">
        <w:rPr>
          <w:color w:val="FF0000"/>
          <w:sz w:val="28"/>
          <w:szCs w:val="28"/>
        </w:rPr>
        <w:t>.</w:t>
      </w:r>
      <w:r w:rsidRPr="00245233">
        <w:rPr>
          <w:sz w:val="28"/>
          <w:szCs w:val="28"/>
        </w:rPr>
        <w:t xml:space="preserve">           </w:t>
      </w:r>
      <w:r w:rsidR="00AA7F49">
        <w:rPr>
          <w:sz w:val="28"/>
          <w:szCs w:val="28"/>
        </w:rPr>
        <w:t xml:space="preserve">                           </w:t>
      </w:r>
      <w:r w:rsidRPr="00245233">
        <w:rPr>
          <w:sz w:val="28"/>
          <w:szCs w:val="28"/>
        </w:rPr>
        <w:t xml:space="preserve">                                       </w:t>
      </w:r>
      <w:r w:rsidRPr="00245233">
        <w:rPr>
          <w:iCs/>
          <w:spacing w:val="-22"/>
          <w:sz w:val="28"/>
          <w:szCs w:val="28"/>
        </w:rPr>
        <w:t xml:space="preserve">№ </w:t>
      </w:r>
      <w:r w:rsidR="00B9528D">
        <w:rPr>
          <w:iCs/>
          <w:spacing w:val="-22"/>
          <w:sz w:val="28"/>
          <w:szCs w:val="28"/>
        </w:rPr>
        <w:t>153</w:t>
      </w:r>
    </w:p>
    <w:p w:rsidR="00245233" w:rsidRPr="00245233" w:rsidRDefault="00245233" w:rsidP="00245233">
      <w:pPr>
        <w:autoSpaceDE w:val="0"/>
        <w:autoSpaceDN w:val="0"/>
        <w:adjustRightInd w:val="0"/>
        <w:spacing w:after="0"/>
        <w:ind w:firstLine="540"/>
        <w:rPr>
          <w:sz w:val="28"/>
          <w:szCs w:val="28"/>
        </w:rPr>
      </w:pPr>
      <w:r w:rsidRPr="00245233">
        <w:rPr>
          <w:sz w:val="28"/>
          <w:szCs w:val="28"/>
        </w:rPr>
        <w:t xml:space="preserve">Руководствуясь ст. 24 Федерального закона № 178-ФЗ «О приватизации государственного и муниципального имущества» и Уставом поселения, в целях урегулирования вопросов  приватизации муниципального имущества, </w:t>
      </w:r>
      <w:r w:rsidRPr="00245233">
        <w:rPr>
          <w:spacing w:val="-1"/>
          <w:sz w:val="28"/>
          <w:szCs w:val="28"/>
        </w:rPr>
        <w:t xml:space="preserve">Совет депутатов </w:t>
      </w:r>
      <w:proofErr w:type="spellStart"/>
      <w:r>
        <w:rPr>
          <w:sz w:val="28"/>
          <w:szCs w:val="28"/>
        </w:rPr>
        <w:t>Угуйского</w:t>
      </w:r>
      <w:proofErr w:type="spellEnd"/>
      <w:r w:rsidRPr="00245233">
        <w:rPr>
          <w:sz w:val="28"/>
          <w:szCs w:val="28"/>
        </w:rPr>
        <w:t xml:space="preserve"> </w:t>
      </w:r>
      <w:r w:rsidRPr="00245233">
        <w:rPr>
          <w:spacing w:val="1"/>
          <w:sz w:val="28"/>
          <w:szCs w:val="28"/>
        </w:rPr>
        <w:t xml:space="preserve">сельсовета  </w:t>
      </w:r>
      <w:proofErr w:type="spellStart"/>
      <w:r w:rsidRPr="00245233">
        <w:rPr>
          <w:sz w:val="28"/>
          <w:szCs w:val="28"/>
        </w:rPr>
        <w:t>Усть</w:t>
      </w:r>
      <w:proofErr w:type="spellEnd"/>
      <w:r w:rsidRPr="00245233">
        <w:rPr>
          <w:sz w:val="28"/>
          <w:szCs w:val="28"/>
        </w:rPr>
        <w:t xml:space="preserve"> </w:t>
      </w:r>
      <w:proofErr w:type="gramStart"/>
      <w:r w:rsidRPr="00245233">
        <w:rPr>
          <w:sz w:val="28"/>
          <w:szCs w:val="28"/>
        </w:rPr>
        <w:t>-</w:t>
      </w:r>
      <w:proofErr w:type="spellStart"/>
      <w:r w:rsidRPr="00245233">
        <w:rPr>
          <w:sz w:val="28"/>
          <w:szCs w:val="28"/>
        </w:rPr>
        <w:t>Т</w:t>
      </w:r>
      <w:proofErr w:type="gramEnd"/>
      <w:r w:rsidRPr="00245233">
        <w:rPr>
          <w:sz w:val="28"/>
          <w:szCs w:val="28"/>
        </w:rPr>
        <w:t>аркского</w:t>
      </w:r>
      <w:proofErr w:type="spellEnd"/>
      <w:r w:rsidRPr="00245233">
        <w:rPr>
          <w:sz w:val="28"/>
          <w:szCs w:val="28"/>
        </w:rPr>
        <w:t xml:space="preserve"> района Новосибирской области, РЕШИЛ:</w:t>
      </w:r>
    </w:p>
    <w:p w:rsidR="00245233" w:rsidRPr="00245233" w:rsidRDefault="00245233" w:rsidP="00245233">
      <w:pPr>
        <w:autoSpaceDE w:val="0"/>
        <w:autoSpaceDN w:val="0"/>
        <w:adjustRightInd w:val="0"/>
        <w:spacing w:after="0"/>
        <w:rPr>
          <w:sz w:val="28"/>
          <w:szCs w:val="28"/>
        </w:rPr>
      </w:pPr>
      <w:r w:rsidRPr="00245233">
        <w:rPr>
          <w:spacing w:val="-1"/>
          <w:sz w:val="28"/>
          <w:szCs w:val="28"/>
        </w:rPr>
        <w:t xml:space="preserve">     1. Утвердить </w:t>
      </w:r>
      <w:r w:rsidRPr="00245233">
        <w:rPr>
          <w:bCs/>
          <w:sz w:val="28"/>
          <w:szCs w:val="28"/>
        </w:rPr>
        <w:t xml:space="preserve">Порядок подведения итогов продажи муниципального имущества, без объявления цены </w:t>
      </w:r>
      <w:r w:rsidRPr="00245233">
        <w:rPr>
          <w:sz w:val="28"/>
          <w:szCs w:val="28"/>
        </w:rPr>
        <w:t>- приложение № 1</w:t>
      </w:r>
    </w:p>
    <w:p w:rsidR="00245233" w:rsidRPr="00245233" w:rsidRDefault="00245233" w:rsidP="00245233">
      <w:pPr>
        <w:widowControl w:val="0"/>
        <w:autoSpaceDE w:val="0"/>
        <w:autoSpaceDN w:val="0"/>
        <w:adjustRightInd w:val="0"/>
        <w:spacing w:after="0"/>
        <w:jc w:val="both"/>
        <w:rPr>
          <w:sz w:val="28"/>
          <w:szCs w:val="28"/>
        </w:rPr>
      </w:pPr>
      <w:r w:rsidRPr="00245233">
        <w:rPr>
          <w:sz w:val="28"/>
          <w:szCs w:val="28"/>
        </w:rPr>
        <w:t xml:space="preserve">      2. Утвердить  </w:t>
      </w:r>
      <w:r w:rsidRPr="00245233">
        <w:rPr>
          <w:bCs/>
          <w:sz w:val="28"/>
          <w:szCs w:val="28"/>
        </w:rPr>
        <w:t>Порядок заключения  с покупателем договора купли-продажи муниципального имущества без объявления цены, оплаты имущества и передачи его покупател</w:t>
      </w:r>
      <w:proofErr w:type="gramStart"/>
      <w:r w:rsidRPr="00245233">
        <w:rPr>
          <w:bCs/>
          <w:sz w:val="28"/>
          <w:szCs w:val="28"/>
        </w:rPr>
        <w:t>ю-</w:t>
      </w:r>
      <w:proofErr w:type="gramEnd"/>
      <w:r w:rsidRPr="00245233">
        <w:rPr>
          <w:bCs/>
          <w:sz w:val="28"/>
          <w:szCs w:val="28"/>
        </w:rPr>
        <w:t xml:space="preserve"> приложение.</w:t>
      </w:r>
      <w:r w:rsidRPr="00245233">
        <w:rPr>
          <w:sz w:val="28"/>
          <w:szCs w:val="28"/>
        </w:rPr>
        <w:t>№ 2.</w:t>
      </w:r>
    </w:p>
    <w:p w:rsidR="00245233" w:rsidRPr="00245233" w:rsidRDefault="00245233" w:rsidP="00245233">
      <w:pPr>
        <w:widowControl w:val="0"/>
        <w:autoSpaceDE w:val="0"/>
        <w:autoSpaceDN w:val="0"/>
        <w:adjustRightInd w:val="0"/>
        <w:spacing w:after="0"/>
        <w:rPr>
          <w:sz w:val="28"/>
          <w:szCs w:val="28"/>
        </w:rPr>
      </w:pPr>
      <w:r w:rsidRPr="00245233">
        <w:rPr>
          <w:sz w:val="28"/>
          <w:szCs w:val="28"/>
        </w:rPr>
        <w:t xml:space="preserve">      3.  Направить настоящее решение Главе </w:t>
      </w:r>
      <w:proofErr w:type="spellStart"/>
      <w:r>
        <w:rPr>
          <w:sz w:val="28"/>
          <w:szCs w:val="28"/>
        </w:rPr>
        <w:t>Угуйского</w:t>
      </w:r>
      <w:proofErr w:type="spellEnd"/>
      <w:r w:rsidRPr="00245233">
        <w:rPr>
          <w:sz w:val="28"/>
          <w:szCs w:val="28"/>
        </w:rPr>
        <w:t xml:space="preserve"> сельсовета </w:t>
      </w:r>
      <w:proofErr w:type="spellStart"/>
      <w:r w:rsidRPr="00245233">
        <w:rPr>
          <w:sz w:val="28"/>
          <w:szCs w:val="28"/>
        </w:rPr>
        <w:t>Усть-Таркского</w:t>
      </w:r>
      <w:proofErr w:type="spellEnd"/>
      <w:r w:rsidRPr="00245233">
        <w:rPr>
          <w:sz w:val="28"/>
          <w:szCs w:val="28"/>
        </w:rPr>
        <w:t xml:space="preserve"> района Новосибирской области  для подписания и опубликования.  </w:t>
      </w:r>
    </w:p>
    <w:p w:rsidR="00245233" w:rsidRPr="00245233" w:rsidRDefault="00245233" w:rsidP="00245233">
      <w:pPr>
        <w:shd w:val="clear" w:color="auto" w:fill="FFFFFF"/>
        <w:tabs>
          <w:tab w:val="left" w:leader="underscore" w:pos="2179"/>
        </w:tabs>
        <w:spacing w:after="0"/>
        <w:jc w:val="both"/>
        <w:rPr>
          <w:b/>
          <w:sz w:val="28"/>
          <w:szCs w:val="28"/>
        </w:rPr>
      </w:pPr>
      <w:r w:rsidRPr="00245233">
        <w:rPr>
          <w:sz w:val="28"/>
          <w:szCs w:val="28"/>
        </w:rPr>
        <w:t xml:space="preserve">      4.  Настоящее решение вступает в силу со дня официального опубликования и подлежит размещению в сети «Интернет» на официальном сайте администрации</w:t>
      </w:r>
      <w:r w:rsidRPr="00245233">
        <w:rPr>
          <w:b/>
          <w:sz w:val="28"/>
          <w:szCs w:val="28"/>
        </w:rPr>
        <w:t xml:space="preserve"> (</w:t>
      </w:r>
      <w:proofErr w:type="spellStart"/>
      <w:r>
        <w:rPr>
          <w:b/>
          <w:sz w:val="28"/>
          <w:szCs w:val="28"/>
          <w:lang w:val="en-US"/>
        </w:rPr>
        <w:t>ugui</w:t>
      </w:r>
      <w:proofErr w:type="spellEnd"/>
      <w:r w:rsidRPr="00245233">
        <w:rPr>
          <w:b/>
          <w:sz w:val="28"/>
          <w:szCs w:val="28"/>
        </w:rPr>
        <w:t>.</w:t>
      </w:r>
      <w:proofErr w:type="spellStart"/>
      <w:r>
        <w:rPr>
          <w:b/>
          <w:sz w:val="28"/>
          <w:szCs w:val="28"/>
          <w:lang w:val="en-US"/>
        </w:rPr>
        <w:t>nso</w:t>
      </w:r>
      <w:proofErr w:type="spellEnd"/>
      <w:r w:rsidRPr="00245233">
        <w:rPr>
          <w:b/>
          <w:sz w:val="28"/>
          <w:szCs w:val="28"/>
        </w:rPr>
        <w:t>.</w:t>
      </w:r>
      <w:proofErr w:type="spellStart"/>
      <w:r w:rsidRPr="00245233">
        <w:rPr>
          <w:b/>
          <w:sz w:val="28"/>
          <w:szCs w:val="28"/>
          <w:lang w:val="en-US"/>
        </w:rPr>
        <w:t>ru</w:t>
      </w:r>
      <w:proofErr w:type="spellEnd"/>
      <w:r w:rsidRPr="00245233">
        <w:rPr>
          <w:b/>
          <w:sz w:val="28"/>
          <w:szCs w:val="28"/>
        </w:rPr>
        <w:t>.).</w:t>
      </w:r>
    </w:p>
    <w:p w:rsidR="00245233" w:rsidRPr="00245233" w:rsidRDefault="00245233" w:rsidP="00245233">
      <w:pPr>
        <w:shd w:val="clear" w:color="auto" w:fill="FFFFFF"/>
        <w:tabs>
          <w:tab w:val="left" w:leader="underscore" w:pos="2179"/>
        </w:tabs>
        <w:spacing w:after="0"/>
        <w:jc w:val="both"/>
        <w:rPr>
          <w:sz w:val="28"/>
          <w:szCs w:val="28"/>
        </w:rPr>
      </w:pPr>
      <w:r w:rsidRPr="00245233">
        <w:rPr>
          <w:b/>
          <w:sz w:val="28"/>
          <w:szCs w:val="28"/>
        </w:rPr>
        <w:t xml:space="preserve">       </w:t>
      </w:r>
      <w:r w:rsidRPr="00245233">
        <w:rPr>
          <w:sz w:val="28"/>
          <w:szCs w:val="28"/>
        </w:rPr>
        <w:t xml:space="preserve">5. Настоящее решение подлежит направлению прокурору </w:t>
      </w:r>
      <w:proofErr w:type="spellStart"/>
      <w:r w:rsidRPr="00245233">
        <w:rPr>
          <w:sz w:val="28"/>
          <w:szCs w:val="28"/>
        </w:rPr>
        <w:t>Усть-Таркского</w:t>
      </w:r>
      <w:proofErr w:type="spellEnd"/>
      <w:r w:rsidRPr="00245233">
        <w:rPr>
          <w:sz w:val="28"/>
          <w:szCs w:val="28"/>
        </w:rPr>
        <w:t xml:space="preserve"> района Новосибирской области.</w:t>
      </w:r>
    </w:p>
    <w:p w:rsidR="00245233" w:rsidRPr="00245233" w:rsidRDefault="00245233" w:rsidP="00245233">
      <w:pPr>
        <w:tabs>
          <w:tab w:val="left" w:pos="701"/>
        </w:tabs>
        <w:spacing w:after="0"/>
        <w:rPr>
          <w:sz w:val="28"/>
          <w:szCs w:val="28"/>
        </w:rPr>
      </w:pPr>
      <w:r w:rsidRPr="00245233">
        <w:rPr>
          <w:b/>
          <w:sz w:val="28"/>
          <w:szCs w:val="28"/>
        </w:rPr>
        <w:t xml:space="preserve">                                                                               </w:t>
      </w:r>
    </w:p>
    <w:p w:rsidR="00245233" w:rsidRPr="00245233" w:rsidRDefault="00245233" w:rsidP="00245233">
      <w:pPr>
        <w:widowControl w:val="0"/>
        <w:autoSpaceDE w:val="0"/>
        <w:autoSpaceDN w:val="0"/>
        <w:adjustRightInd w:val="0"/>
        <w:spacing w:after="0"/>
        <w:jc w:val="both"/>
        <w:rPr>
          <w:color w:val="000000"/>
          <w:sz w:val="28"/>
          <w:szCs w:val="28"/>
        </w:rPr>
      </w:pPr>
      <w:r w:rsidRPr="00245233">
        <w:rPr>
          <w:color w:val="000000"/>
          <w:sz w:val="28"/>
          <w:szCs w:val="28"/>
        </w:rPr>
        <w:t xml:space="preserve">Председатель Совета депутатов                     Глава  </w:t>
      </w:r>
      <w:proofErr w:type="spellStart"/>
      <w:r>
        <w:rPr>
          <w:color w:val="000000"/>
          <w:sz w:val="28"/>
          <w:szCs w:val="28"/>
        </w:rPr>
        <w:t>Угуйского</w:t>
      </w:r>
      <w:proofErr w:type="spellEnd"/>
      <w:r>
        <w:rPr>
          <w:color w:val="000000"/>
          <w:sz w:val="28"/>
          <w:szCs w:val="28"/>
        </w:rPr>
        <w:t xml:space="preserve"> </w:t>
      </w:r>
      <w:r w:rsidRPr="00245233">
        <w:rPr>
          <w:color w:val="000000"/>
          <w:sz w:val="28"/>
          <w:szCs w:val="28"/>
        </w:rPr>
        <w:t>сельсовета</w:t>
      </w:r>
    </w:p>
    <w:p w:rsidR="00245233" w:rsidRPr="00245233" w:rsidRDefault="00245233" w:rsidP="00245233">
      <w:pPr>
        <w:widowControl w:val="0"/>
        <w:autoSpaceDE w:val="0"/>
        <w:autoSpaceDN w:val="0"/>
        <w:adjustRightInd w:val="0"/>
        <w:spacing w:after="0"/>
        <w:jc w:val="both"/>
        <w:rPr>
          <w:color w:val="000000"/>
          <w:sz w:val="28"/>
          <w:szCs w:val="28"/>
        </w:rPr>
      </w:pPr>
      <w:r w:rsidRPr="00245233"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Угуйского</w:t>
      </w:r>
      <w:proofErr w:type="spellEnd"/>
      <w:r w:rsidRPr="00245233">
        <w:rPr>
          <w:color w:val="000000"/>
          <w:sz w:val="28"/>
          <w:szCs w:val="28"/>
        </w:rPr>
        <w:t xml:space="preserve"> сельсовета                          </w:t>
      </w:r>
      <w:r>
        <w:rPr>
          <w:color w:val="000000"/>
          <w:sz w:val="28"/>
          <w:szCs w:val="28"/>
        </w:rPr>
        <w:t xml:space="preserve">     </w:t>
      </w:r>
      <w:r w:rsidRPr="00245233">
        <w:rPr>
          <w:color w:val="000000"/>
          <w:sz w:val="28"/>
          <w:szCs w:val="28"/>
        </w:rPr>
        <w:t xml:space="preserve">     </w:t>
      </w:r>
      <w:proofErr w:type="spellStart"/>
      <w:r w:rsidRPr="00245233">
        <w:rPr>
          <w:color w:val="000000"/>
          <w:sz w:val="28"/>
          <w:szCs w:val="28"/>
        </w:rPr>
        <w:t>Усть-Таркского</w:t>
      </w:r>
      <w:proofErr w:type="spellEnd"/>
      <w:r w:rsidRPr="00245233">
        <w:rPr>
          <w:color w:val="000000"/>
          <w:sz w:val="28"/>
          <w:szCs w:val="28"/>
        </w:rPr>
        <w:t xml:space="preserve"> района                       </w:t>
      </w:r>
    </w:p>
    <w:p w:rsidR="00245233" w:rsidRPr="00245233" w:rsidRDefault="00245233" w:rsidP="00245233">
      <w:pPr>
        <w:widowControl w:val="0"/>
        <w:autoSpaceDE w:val="0"/>
        <w:autoSpaceDN w:val="0"/>
        <w:adjustRightInd w:val="0"/>
        <w:spacing w:after="0"/>
        <w:jc w:val="both"/>
        <w:rPr>
          <w:color w:val="000000"/>
          <w:sz w:val="28"/>
          <w:szCs w:val="28"/>
        </w:rPr>
      </w:pPr>
      <w:proofErr w:type="spellStart"/>
      <w:r w:rsidRPr="00245233">
        <w:rPr>
          <w:color w:val="000000"/>
          <w:sz w:val="28"/>
          <w:szCs w:val="28"/>
        </w:rPr>
        <w:t>Усть-Таркского</w:t>
      </w:r>
      <w:proofErr w:type="spellEnd"/>
      <w:r w:rsidRPr="00245233">
        <w:rPr>
          <w:color w:val="000000"/>
          <w:sz w:val="28"/>
          <w:szCs w:val="28"/>
        </w:rPr>
        <w:t xml:space="preserve"> района                                   Новосибирской области</w:t>
      </w:r>
    </w:p>
    <w:p w:rsidR="00245233" w:rsidRPr="00245233" w:rsidRDefault="00245233" w:rsidP="00245233">
      <w:pPr>
        <w:widowControl w:val="0"/>
        <w:autoSpaceDE w:val="0"/>
        <w:autoSpaceDN w:val="0"/>
        <w:adjustRightInd w:val="0"/>
        <w:spacing w:after="0"/>
        <w:jc w:val="both"/>
        <w:rPr>
          <w:color w:val="000000"/>
          <w:sz w:val="28"/>
          <w:szCs w:val="28"/>
        </w:rPr>
      </w:pPr>
      <w:r w:rsidRPr="00245233">
        <w:rPr>
          <w:color w:val="000000"/>
          <w:sz w:val="28"/>
          <w:szCs w:val="28"/>
        </w:rPr>
        <w:t xml:space="preserve">Новосибирской области                        </w:t>
      </w:r>
    </w:p>
    <w:p w:rsidR="00245233" w:rsidRPr="00245233" w:rsidRDefault="00245233" w:rsidP="00245233">
      <w:pPr>
        <w:widowControl w:val="0"/>
        <w:autoSpaceDE w:val="0"/>
        <w:autoSpaceDN w:val="0"/>
        <w:adjustRightInd w:val="0"/>
        <w:spacing w:after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</w:t>
      </w:r>
      <w:proofErr w:type="spellStart"/>
      <w:r>
        <w:rPr>
          <w:color w:val="000000"/>
          <w:sz w:val="28"/>
          <w:szCs w:val="28"/>
        </w:rPr>
        <w:t>Л.А.Бубенщикова</w:t>
      </w:r>
      <w:proofErr w:type="spellEnd"/>
      <w:r w:rsidRPr="00245233">
        <w:rPr>
          <w:color w:val="000000"/>
          <w:sz w:val="28"/>
          <w:szCs w:val="28"/>
        </w:rPr>
        <w:t xml:space="preserve">             </w:t>
      </w:r>
      <w:r>
        <w:rPr>
          <w:color w:val="000000"/>
          <w:sz w:val="28"/>
          <w:szCs w:val="28"/>
        </w:rPr>
        <w:t xml:space="preserve">                      </w:t>
      </w:r>
      <w:r w:rsidRPr="00245233">
        <w:rPr>
          <w:color w:val="000000"/>
          <w:sz w:val="28"/>
          <w:szCs w:val="28"/>
        </w:rPr>
        <w:t xml:space="preserve">           </w:t>
      </w:r>
      <w:proofErr w:type="spellStart"/>
      <w:r>
        <w:rPr>
          <w:color w:val="000000"/>
          <w:sz w:val="28"/>
          <w:szCs w:val="28"/>
        </w:rPr>
        <w:t>А.В.Шуньков</w:t>
      </w:r>
      <w:proofErr w:type="spellEnd"/>
      <w:r w:rsidRPr="00245233">
        <w:rPr>
          <w:color w:val="000000"/>
          <w:sz w:val="28"/>
          <w:szCs w:val="28"/>
        </w:rPr>
        <w:t xml:space="preserve">       </w:t>
      </w:r>
    </w:p>
    <w:p w:rsidR="00245233" w:rsidRDefault="00245233" w:rsidP="00245233">
      <w:pPr>
        <w:widowControl w:val="0"/>
        <w:autoSpaceDE w:val="0"/>
        <w:autoSpaceDN w:val="0"/>
        <w:adjustRightInd w:val="0"/>
        <w:spacing w:after="0"/>
        <w:jc w:val="both"/>
        <w:rPr>
          <w:color w:val="000000"/>
          <w:sz w:val="28"/>
          <w:szCs w:val="28"/>
        </w:rPr>
      </w:pPr>
      <w:r w:rsidRPr="00245233">
        <w:rPr>
          <w:color w:val="000000"/>
          <w:sz w:val="28"/>
          <w:szCs w:val="28"/>
        </w:rPr>
        <w:t xml:space="preserve">                                                                                                     </w:t>
      </w:r>
    </w:p>
    <w:p w:rsidR="00245233" w:rsidRDefault="00245233" w:rsidP="00245233">
      <w:pPr>
        <w:widowControl w:val="0"/>
        <w:autoSpaceDE w:val="0"/>
        <w:autoSpaceDN w:val="0"/>
        <w:adjustRightInd w:val="0"/>
        <w:spacing w:after="0"/>
        <w:jc w:val="both"/>
        <w:rPr>
          <w:color w:val="000000"/>
          <w:sz w:val="28"/>
          <w:szCs w:val="28"/>
        </w:rPr>
      </w:pPr>
    </w:p>
    <w:p w:rsidR="00245233" w:rsidRDefault="00245233" w:rsidP="00245233">
      <w:pPr>
        <w:widowControl w:val="0"/>
        <w:autoSpaceDE w:val="0"/>
        <w:autoSpaceDN w:val="0"/>
        <w:adjustRightInd w:val="0"/>
        <w:spacing w:after="0"/>
        <w:jc w:val="both"/>
        <w:rPr>
          <w:color w:val="000000"/>
          <w:sz w:val="28"/>
          <w:szCs w:val="28"/>
        </w:rPr>
      </w:pPr>
    </w:p>
    <w:p w:rsidR="00245233" w:rsidRDefault="00245233" w:rsidP="00245233">
      <w:pPr>
        <w:widowControl w:val="0"/>
        <w:autoSpaceDE w:val="0"/>
        <w:autoSpaceDN w:val="0"/>
        <w:adjustRightInd w:val="0"/>
        <w:spacing w:after="0"/>
        <w:jc w:val="both"/>
        <w:rPr>
          <w:color w:val="000000"/>
          <w:sz w:val="28"/>
          <w:szCs w:val="28"/>
        </w:rPr>
      </w:pPr>
    </w:p>
    <w:p w:rsidR="00245233" w:rsidRDefault="00245233" w:rsidP="00245233">
      <w:pPr>
        <w:widowControl w:val="0"/>
        <w:autoSpaceDE w:val="0"/>
        <w:autoSpaceDN w:val="0"/>
        <w:adjustRightInd w:val="0"/>
        <w:spacing w:after="0"/>
        <w:jc w:val="both"/>
        <w:rPr>
          <w:color w:val="000000"/>
          <w:sz w:val="28"/>
          <w:szCs w:val="28"/>
        </w:rPr>
      </w:pPr>
    </w:p>
    <w:p w:rsidR="00245233" w:rsidRPr="00245233" w:rsidRDefault="00245233" w:rsidP="00245233">
      <w:pPr>
        <w:widowControl w:val="0"/>
        <w:autoSpaceDE w:val="0"/>
        <w:autoSpaceDN w:val="0"/>
        <w:adjustRightInd w:val="0"/>
        <w:spacing w:after="0"/>
        <w:jc w:val="both"/>
        <w:rPr>
          <w:color w:val="000000"/>
          <w:sz w:val="28"/>
          <w:szCs w:val="28"/>
        </w:rPr>
      </w:pPr>
    </w:p>
    <w:p w:rsidR="00245233" w:rsidRPr="00245233" w:rsidRDefault="00245233" w:rsidP="00245233">
      <w:pPr>
        <w:autoSpaceDE w:val="0"/>
        <w:autoSpaceDN w:val="0"/>
        <w:adjustRightInd w:val="0"/>
        <w:snapToGrid/>
        <w:spacing w:before="0" w:after="0"/>
        <w:outlineLvl w:val="0"/>
        <w:rPr>
          <w:sz w:val="28"/>
          <w:szCs w:val="28"/>
        </w:rPr>
      </w:pPr>
    </w:p>
    <w:p w:rsidR="00245233" w:rsidRPr="00245233" w:rsidRDefault="00245233" w:rsidP="00245233">
      <w:pPr>
        <w:autoSpaceDE w:val="0"/>
        <w:autoSpaceDN w:val="0"/>
        <w:adjustRightInd w:val="0"/>
        <w:snapToGrid/>
        <w:spacing w:before="0" w:after="0"/>
        <w:jc w:val="right"/>
        <w:outlineLvl w:val="0"/>
        <w:rPr>
          <w:bCs/>
          <w:sz w:val="28"/>
          <w:szCs w:val="28"/>
        </w:rPr>
      </w:pPr>
      <w:r w:rsidRPr="00245233">
        <w:rPr>
          <w:bCs/>
          <w:sz w:val="28"/>
          <w:szCs w:val="28"/>
        </w:rPr>
        <w:t>Приложение №1</w:t>
      </w:r>
    </w:p>
    <w:p w:rsidR="00245233" w:rsidRPr="00245233" w:rsidRDefault="00245233" w:rsidP="00245233">
      <w:pPr>
        <w:autoSpaceDE w:val="0"/>
        <w:autoSpaceDN w:val="0"/>
        <w:adjustRightInd w:val="0"/>
        <w:snapToGrid/>
        <w:spacing w:before="0" w:after="0"/>
        <w:jc w:val="right"/>
        <w:outlineLvl w:val="0"/>
        <w:rPr>
          <w:bCs/>
          <w:sz w:val="28"/>
          <w:szCs w:val="28"/>
        </w:rPr>
      </w:pPr>
      <w:r w:rsidRPr="00245233">
        <w:rPr>
          <w:bCs/>
          <w:sz w:val="28"/>
          <w:szCs w:val="28"/>
        </w:rPr>
        <w:t>к решению Совета депутатов</w:t>
      </w:r>
    </w:p>
    <w:p w:rsidR="00245233" w:rsidRPr="00245233" w:rsidRDefault="00245233" w:rsidP="00245233">
      <w:pPr>
        <w:autoSpaceDE w:val="0"/>
        <w:autoSpaceDN w:val="0"/>
        <w:adjustRightInd w:val="0"/>
        <w:snapToGrid/>
        <w:spacing w:before="0" w:after="0"/>
        <w:jc w:val="right"/>
        <w:outlineLvl w:val="0"/>
        <w:rPr>
          <w:bCs/>
          <w:sz w:val="28"/>
          <w:szCs w:val="28"/>
        </w:rPr>
      </w:pPr>
      <w:r w:rsidRPr="00245233">
        <w:rPr>
          <w:bCs/>
          <w:sz w:val="28"/>
          <w:szCs w:val="28"/>
        </w:rPr>
        <w:t xml:space="preserve"> от </w:t>
      </w:r>
      <w:r w:rsidR="00B9528D">
        <w:rPr>
          <w:bCs/>
          <w:sz w:val="28"/>
          <w:szCs w:val="28"/>
        </w:rPr>
        <w:t>24</w:t>
      </w:r>
      <w:r>
        <w:rPr>
          <w:bCs/>
          <w:sz w:val="28"/>
          <w:szCs w:val="28"/>
        </w:rPr>
        <w:t>.0</w:t>
      </w:r>
      <w:r w:rsidR="00B9528D">
        <w:rPr>
          <w:bCs/>
          <w:sz w:val="28"/>
          <w:szCs w:val="28"/>
        </w:rPr>
        <w:t>4</w:t>
      </w:r>
      <w:r>
        <w:rPr>
          <w:bCs/>
          <w:sz w:val="28"/>
          <w:szCs w:val="28"/>
        </w:rPr>
        <w:t>.</w:t>
      </w:r>
      <w:r w:rsidRPr="00245233">
        <w:rPr>
          <w:bCs/>
          <w:sz w:val="28"/>
          <w:szCs w:val="28"/>
        </w:rPr>
        <w:t xml:space="preserve"> 2019г №</w:t>
      </w:r>
      <w:r w:rsidR="00B9528D">
        <w:rPr>
          <w:bCs/>
          <w:sz w:val="28"/>
          <w:szCs w:val="28"/>
        </w:rPr>
        <w:t>153</w:t>
      </w:r>
      <w:r w:rsidRPr="00245233">
        <w:rPr>
          <w:bCs/>
          <w:sz w:val="28"/>
          <w:szCs w:val="28"/>
        </w:rPr>
        <w:t>.</w:t>
      </w:r>
    </w:p>
    <w:p w:rsidR="00245233" w:rsidRPr="00245233" w:rsidRDefault="00245233" w:rsidP="00245233">
      <w:pPr>
        <w:autoSpaceDE w:val="0"/>
        <w:autoSpaceDN w:val="0"/>
        <w:adjustRightInd w:val="0"/>
        <w:snapToGrid/>
        <w:spacing w:before="0" w:after="0"/>
        <w:jc w:val="right"/>
        <w:outlineLvl w:val="0"/>
        <w:rPr>
          <w:bCs/>
          <w:sz w:val="28"/>
          <w:szCs w:val="28"/>
        </w:rPr>
      </w:pPr>
    </w:p>
    <w:p w:rsidR="00245233" w:rsidRPr="00245233" w:rsidRDefault="00245233" w:rsidP="00245233">
      <w:pPr>
        <w:autoSpaceDE w:val="0"/>
        <w:autoSpaceDN w:val="0"/>
        <w:adjustRightInd w:val="0"/>
        <w:snapToGrid/>
        <w:spacing w:before="0" w:after="0"/>
        <w:ind w:left="1080"/>
        <w:outlineLvl w:val="0"/>
        <w:rPr>
          <w:b/>
          <w:bCs/>
          <w:sz w:val="28"/>
          <w:szCs w:val="28"/>
        </w:rPr>
      </w:pPr>
      <w:r w:rsidRPr="00245233">
        <w:rPr>
          <w:b/>
          <w:bCs/>
          <w:sz w:val="28"/>
          <w:szCs w:val="28"/>
        </w:rPr>
        <w:t>Порядок подведения итогов продажи муниципального имущества, без объявления цены</w:t>
      </w:r>
    </w:p>
    <w:p w:rsidR="00245233" w:rsidRPr="00245233" w:rsidRDefault="00245233" w:rsidP="00245233">
      <w:pPr>
        <w:autoSpaceDE w:val="0"/>
        <w:autoSpaceDN w:val="0"/>
        <w:adjustRightInd w:val="0"/>
        <w:snapToGrid/>
        <w:spacing w:before="0" w:after="0"/>
        <w:ind w:left="1080"/>
        <w:outlineLvl w:val="0"/>
        <w:rPr>
          <w:b/>
          <w:bCs/>
          <w:sz w:val="28"/>
          <w:szCs w:val="28"/>
        </w:rPr>
      </w:pPr>
    </w:p>
    <w:p w:rsidR="00245233" w:rsidRPr="00245233" w:rsidRDefault="00245233" w:rsidP="00245233">
      <w:pPr>
        <w:autoSpaceDE w:val="0"/>
        <w:autoSpaceDN w:val="0"/>
        <w:adjustRightInd w:val="0"/>
        <w:snapToGrid/>
        <w:spacing w:before="0" w:after="0"/>
        <w:jc w:val="both"/>
        <w:outlineLvl w:val="0"/>
        <w:rPr>
          <w:bCs/>
          <w:sz w:val="28"/>
          <w:szCs w:val="28"/>
        </w:rPr>
      </w:pPr>
      <w:r w:rsidRPr="00245233">
        <w:rPr>
          <w:bCs/>
          <w:sz w:val="28"/>
          <w:szCs w:val="28"/>
        </w:rPr>
        <w:t xml:space="preserve">         1. </w:t>
      </w:r>
      <w:proofErr w:type="gramStart"/>
      <w:r w:rsidRPr="00245233">
        <w:rPr>
          <w:bCs/>
          <w:sz w:val="28"/>
          <w:szCs w:val="28"/>
        </w:rPr>
        <w:t>Настоящий порядок в соответствие со статьей 24 Федерального закона № 178-ФЗ «О приватизации государственного и муниципального  имущества» предусматривает</w:t>
      </w:r>
      <w:r w:rsidRPr="00245233">
        <w:rPr>
          <w:sz w:val="28"/>
          <w:szCs w:val="28"/>
        </w:rPr>
        <w:t xml:space="preserve"> процедуру </w:t>
      </w:r>
      <w:r w:rsidRPr="00245233">
        <w:rPr>
          <w:bCs/>
          <w:sz w:val="28"/>
          <w:szCs w:val="28"/>
        </w:rPr>
        <w:t xml:space="preserve">подведения </w:t>
      </w:r>
      <w:r w:rsidRPr="00245233">
        <w:rPr>
          <w:sz w:val="28"/>
          <w:szCs w:val="28"/>
        </w:rPr>
        <w:t>собственником муниципального имущества (далее по тексту - Продавец)</w:t>
      </w:r>
      <w:r w:rsidRPr="00245233">
        <w:rPr>
          <w:bCs/>
          <w:sz w:val="28"/>
          <w:szCs w:val="28"/>
        </w:rPr>
        <w:t xml:space="preserve">, итогов продажи муниципального имущества, без объявления цены и заключения с покупателем договора  купли-продажи муниципального имущества без объявления цены, </w:t>
      </w:r>
      <w:r w:rsidRPr="00245233">
        <w:rPr>
          <w:sz w:val="28"/>
          <w:szCs w:val="28"/>
        </w:rPr>
        <w:t xml:space="preserve">если продажа этого имущества посредством публичного предложения не состоялась. </w:t>
      </w:r>
      <w:proofErr w:type="gramEnd"/>
    </w:p>
    <w:p w:rsidR="00245233" w:rsidRPr="00245233" w:rsidRDefault="00245233" w:rsidP="00245233">
      <w:pPr>
        <w:autoSpaceDE w:val="0"/>
        <w:autoSpaceDN w:val="0"/>
        <w:adjustRightInd w:val="0"/>
        <w:snapToGrid/>
        <w:spacing w:before="0" w:after="0"/>
        <w:jc w:val="both"/>
        <w:rPr>
          <w:sz w:val="28"/>
          <w:szCs w:val="28"/>
        </w:rPr>
      </w:pPr>
      <w:r w:rsidRPr="00245233">
        <w:rPr>
          <w:sz w:val="28"/>
          <w:szCs w:val="28"/>
        </w:rPr>
        <w:t xml:space="preserve">           2. Предложения о цене муниципального имущества, направленные в адрес Продавца претендентами на покупку муниципального имущества без объявления цены, рассматриваются не позднее одного рабочего дня,  следующего за днем окончания срока приема документов.</w:t>
      </w:r>
    </w:p>
    <w:p w:rsidR="00245233" w:rsidRPr="00245233" w:rsidRDefault="00245233" w:rsidP="00245233">
      <w:pPr>
        <w:autoSpaceDE w:val="0"/>
        <w:autoSpaceDN w:val="0"/>
        <w:adjustRightInd w:val="0"/>
        <w:snapToGrid/>
        <w:spacing w:before="0" w:after="0"/>
        <w:ind w:firstLine="567"/>
        <w:jc w:val="both"/>
        <w:rPr>
          <w:sz w:val="28"/>
          <w:szCs w:val="28"/>
        </w:rPr>
      </w:pPr>
      <w:r w:rsidRPr="00245233">
        <w:rPr>
          <w:sz w:val="28"/>
          <w:szCs w:val="28"/>
        </w:rPr>
        <w:t>3. По результатам рассмотрения представленных документов Продавец принимает по каждой зарегистрированной заявке отдельное решение о рассмотрении предложений о цене приобретения имущества. Указанное решение оформляется протоколом об итогах продажи имущества согласно правилам, установленным настоящим Порядком.</w:t>
      </w:r>
    </w:p>
    <w:p w:rsidR="00245233" w:rsidRPr="00245233" w:rsidRDefault="00245233" w:rsidP="00245233">
      <w:pPr>
        <w:autoSpaceDE w:val="0"/>
        <w:autoSpaceDN w:val="0"/>
        <w:adjustRightInd w:val="0"/>
        <w:snapToGrid/>
        <w:spacing w:before="0" w:after="0"/>
        <w:ind w:firstLine="540"/>
        <w:jc w:val="both"/>
        <w:rPr>
          <w:sz w:val="28"/>
          <w:szCs w:val="28"/>
        </w:rPr>
      </w:pPr>
      <w:r w:rsidRPr="00245233">
        <w:rPr>
          <w:sz w:val="28"/>
          <w:szCs w:val="28"/>
        </w:rPr>
        <w:t>Для определения покупателя имущества Продавец вскрывает конверты с предложениями о цене приобретения имущества. При вскрытии конвертов с предложениями могут присутствовать подавшие их претенденты или их полномочные представители.</w:t>
      </w:r>
    </w:p>
    <w:p w:rsidR="00245233" w:rsidRPr="00245233" w:rsidRDefault="00245233" w:rsidP="00245233">
      <w:pPr>
        <w:autoSpaceDE w:val="0"/>
        <w:autoSpaceDN w:val="0"/>
        <w:adjustRightInd w:val="0"/>
        <w:snapToGrid/>
        <w:spacing w:before="0" w:after="0"/>
        <w:ind w:firstLine="540"/>
        <w:jc w:val="both"/>
        <w:rPr>
          <w:sz w:val="28"/>
          <w:szCs w:val="28"/>
        </w:rPr>
      </w:pPr>
      <w:r w:rsidRPr="00245233">
        <w:rPr>
          <w:sz w:val="28"/>
          <w:szCs w:val="28"/>
        </w:rPr>
        <w:t>3.1. Покупателем имущества признается:</w:t>
      </w:r>
    </w:p>
    <w:p w:rsidR="00245233" w:rsidRPr="00245233" w:rsidRDefault="00245233" w:rsidP="00245233">
      <w:pPr>
        <w:autoSpaceDE w:val="0"/>
        <w:autoSpaceDN w:val="0"/>
        <w:adjustRightInd w:val="0"/>
        <w:snapToGrid/>
        <w:spacing w:before="0" w:after="0"/>
        <w:ind w:firstLine="540"/>
        <w:jc w:val="both"/>
        <w:rPr>
          <w:sz w:val="28"/>
          <w:szCs w:val="28"/>
        </w:rPr>
      </w:pPr>
      <w:r w:rsidRPr="00245233">
        <w:rPr>
          <w:sz w:val="28"/>
          <w:szCs w:val="28"/>
        </w:rPr>
        <w:t>а) при принятии к рассмотрению одного предложения о цене приобретения имущества - претендент, подавший это предложение;</w:t>
      </w:r>
    </w:p>
    <w:p w:rsidR="00245233" w:rsidRPr="00245233" w:rsidRDefault="00245233" w:rsidP="00245233">
      <w:pPr>
        <w:autoSpaceDE w:val="0"/>
        <w:autoSpaceDN w:val="0"/>
        <w:adjustRightInd w:val="0"/>
        <w:snapToGrid/>
        <w:spacing w:before="0" w:after="0"/>
        <w:ind w:firstLine="540"/>
        <w:jc w:val="both"/>
        <w:rPr>
          <w:sz w:val="28"/>
          <w:szCs w:val="28"/>
        </w:rPr>
      </w:pPr>
      <w:r w:rsidRPr="00245233">
        <w:rPr>
          <w:sz w:val="28"/>
          <w:szCs w:val="28"/>
        </w:rPr>
        <w:t>б) при принятии к рассмотрению нескольких предложений о цене приобретения имущества - претендент, предложивший наибольшую цену за продаваемое имущество;</w:t>
      </w:r>
    </w:p>
    <w:p w:rsidR="00245233" w:rsidRPr="00245233" w:rsidRDefault="00245233" w:rsidP="00245233">
      <w:pPr>
        <w:autoSpaceDE w:val="0"/>
        <w:autoSpaceDN w:val="0"/>
        <w:adjustRightInd w:val="0"/>
        <w:snapToGrid/>
        <w:spacing w:before="0" w:after="0"/>
        <w:ind w:firstLine="540"/>
        <w:jc w:val="both"/>
        <w:rPr>
          <w:sz w:val="28"/>
          <w:szCs w:val="28"/>
        </w:rPr>
      </w:pPr>
      <w:r w:rsidRPr="00245233">
        <w:rPr>
          <w:sz w:val="28"/>
          <w:szCs w:val="28"/>
        </w:rPr>
        <w:t>в) при принятии к рассмотрению нескольких одинаковых предложений о цене приобретения имущества - претендент, заявка которого была зарегистрирована ранее других.</w:t>
      </w:r>
    </w:p>
    <w:p w:rsidR="00245233" w:rsidRPr="00245233" w:rsidRDefault="00245233" w:rsidP="00245233">
      <w:pPr>
        <w:autoSpaceDE w:val="0"/>
        <w:autoSpaceDN w:val="0"/>
        <w:adjustRightInd w:val="0"/>
        <w:snapToGrid/>
        <w:spacing w:before="0" w:after="0"/>
        <w:ind w:firstLine="540"/>
        <w:jc w:val="both"/>
        <w:rPr>
          <w:sz w:val="28"/>
          <w:szCs w:val="28"/>
        </w:rPr>
      </w:pPr>
      <w:r w:rsidRPr="00245233">
        <w:rPr>
          <w:sz w:val="28"/>
          <w:szCs w:val="28"/>
        </w:rPr>
        <w:t>3. Протокол об итогах продажи имущества должен содержать:</w:t>
      </w:r>
    </w:p>
    <w:p w:rsidR="00245233" w:rsidRPr="00245233" w:rsidRDefault="00245233" w:rsidP="00245233">
      <w:pPr>
        <w:autoSpaceDE w:val="0"/>
        <w:autoSpaceDN w:val="0"/>
        <w:adjustRightInd w:val="0"/>
        <w:snapToGrid/>
        <w:spacing w:before="0" w:after="0"/>
        <w:ind w:firstLine="540"/>
        <w:jc w:val="both"/>
        <w:rPr>
          <w:sz w:val="28"/>
          <w:szCs w:val="28"/>
        </w:rPr>
      </w:pPr>
      <w:r w:rsidRPr="00245233">
        <w:rPr>
          <w:sz w:val="28"/>
          <w:szCs w:val="28"/>
        </w:rPr>
        <w:t>а) сведения об имуществе;</w:t>
      </w:r>
    </w:p>
    <w:p w:rsidR="00245233" w:rsidRPr="00245233" w:rsidRDefault="00245233" w:rsidP="00245233">
      <w:pPr>
        <w:autoSpaceDE w:val="0"/>
        <w:autoSpaceDN w:val="0"/>
        <w:adjustRightInd w:val="0"/>
        <w:snapToGrid/>
        <w:spacing w:before="0" w:after="0"/>
        <w:ind w:firstLine="540"/>
        <w:jc w:val="both"/>
        <w:rPr>
          <w:sz w:val="28"/>
          <w:szCs w:val="28"/>
        </w:rPr>
      </w:pPr>
      <w:r w:rsidRPr="00245233">
        <w:rPr>
          <w:sz w:val="28"/>
          <w:szCs w:val="28"/>
        </w:rPr>
        <w:t>б) общее количество зарегистрированных заявок;</w:t>
      </w:r>
    </w:p>
    <w:p w:rsidR="00245233" w:rsidRPr="00245233" w:rsidRDefault="00245233" w:rsidP="00245233">
      <w:pPr>
        <w:autoSpaceDE w:val="0"/>
        <w:autoSpaceDN w:val="0"/>
        <w:adjustRightInd w:val="0"/>
        <w:snapToGrid/>
        <w:spacing w:before="0" w:after="0"/>
        <w:ind w:firstLine="540"/>
        <w:jc w:val="both"/>
        <w:rPr>
          <w:sz w:val="28"/>
          <w:szCs w:val="28"/>
        </w:rPr>
      </w:pPr>
      <w:r w:rsidRPr="00245233">
        <w:rPr>
          <w:sz w:val="28"/>
          <w:szCs w:val="28"/>
        </w:rPr>
        <w:t>в) сведения об отказах в рассмотрении предложений о цене приобретения имущества с указанием подавших их претендентов и причин отказов;</w:t>
      </w:r>
    </w:p>
    <w:p w:rsidR="00245233" w:rsidRPr="00245233" w:rsidRDefault="00245233" w:rsidP="00245233">
      <w:pPr>
        <w:autoSpaceDE w:val="0"/>
        <w:autoSpaceDN w:val="0"/>
        <w:adjustRightInd w:val="0"/>
        <w:snapToGrid/>
        <w:spacing w:before="0" w:after="0"/>
        <w:ind w:firstLine="540"/>
        <w:jc w:val="both"/>
        <w:rPr>
          <w:sz w:val="28"/>
          <w:szCs w:val="28"/>
        </w:rPr>
      </w:pPr>
      <w:r w:rsidRPr="00245233">
        <w:rPr>
          <w:sz w:val="28"/>
          <w:szCs w:val="28"/>
        </w:rPr>
        <w:t xml:space="preserve">г) сведения о рассмотренных </w:t>
      </w:r>
      <w:proofErr w:type="gramStart"/>
      <w:r w:rsidRPr="00245233">
        <w:rPr>
          <w:sz w:val="28"/>
          <w:szCs w:val="28"/>
        </w:rPr>
        <w:t>предложениях</w:t>
      </w:r>
      <w:proofErr w:type="gramEnd"/>
      <w:r w:rsidRPr="00245233">
        <w:rPr>
          <w:sz w:val="28"/>
          <w:szCs w:val="28"/>
        </w:rPr>
        <w:t xml:space="preserve">  о цене приобретения имущества с указанием подавших их претендентов;</w:t>
      </w:r>
    </w:p>
    <w:p w:rsidR="00245233" w:rsidRPr="00245233" w:rsidRDefault="00245233" w:rsidP="00245233">
      <w:pPr>
        <w:autoSpaceDE w:val="0"/>
        <w:autoSpaceDN w:val="0"/>
        <w:adjustRightInd w:val="0"/>
        <w:snapToGrid/>
        <w:spacing w:before="0" w:after="0"/>
        <w:ind w:firstLine="540"/>
        <w:jc w:val="both"/>
        <w:rPr>
          <w:sz w:val="28"/>
          <w:szCs w:val="28"/>
        </w:rPr>
      </w:pPr>
      <w:r w:rsidRPr="00245233">
        <w:rPr>
          <w:sz w:val="28"/>
          <w:szCs w:val="28"/>
        </w:rPr>
        <w:t>д) сведения о покупателе имущества;</w:t>
      </w:r>
    </w:p>
    <w:p w:rsidR="00245233" w:rsidRPr="00245233" w:rsidRDefault="00245233" w:rsidP="00245233">
      <w:pPr>
        <w:autoSpaceDE w:val="0"/>
        <w:autoSpaceDN w:val="0"/>
        <w:adjustRightInd w:val="0"/>
        <w:snapToGrid/>
        <w:spacing w:before="0" w:after="0"/>
        <w:ind w:firstLine="540"/>
        <w:jc w:val="both"/>
        <w:rPr>
          <w:sz w:val="28"/>
          <w:szCs w:val="28"/>
        </w:rPr>
      </w:pPr>
      <w:r w:rsidRPr="00245233">
        <w:rPr>
          <w:sz w:val="28"/>
          <w:szCs w:val="28"/>
        </w:rPr>
        <w:lastRenderedPageBreak/>
        <w:t>е) цену приобретения имущества, предложенную покупателем;</w:t>
      </w:r>
    </w:p>
    <w:p w:rsidR="00245233" w:rsidRPr="00245233" w:rsidRDefault="00245233" w:rsidP="00245233">
      <w:pPr>
        <w:autoSpaceDE w:val="0"/>
        <w:autoSpaceDN w:val="0"/>
        <w:adjustRightInd w:val="0"/>
        <w:snapToGrid/>
        <w:spacing w:before="0" w:after="0"/>
        <w:ind w:firstLine="540"/>
        <w:jc w:val="both"/>
        <w:rPr>
          <w:sz w:val="28"/>
          <w:szCs w:val="28"/>
        </w:rPr>
      </w:pPr>
      <w:r w:rsidRPr="00245233">
        <w:rPr>
          <w:sz w:val="28"/>
          <w:szCs w:val="28"/>
        </w:rPr>
        <w:t>ж) иные необходимые сведения.</w:t>
      </w:r>
    </w:p>
    <w:p w:rsidR="00245233" w:rsidRPr="00245233" w:rsidRDefault="00245233" w:rsidP="00245233">
      <w:pPr>
        <w:autoSpaceDE w:val="0"/>
        <w:autoSpaceDN w:val="0"/>
        <w:adjustRightInd w:val="0"/>
        <w:snapToGrid/>
        <w:spacing w:before="0" w:after="0"/>
        <w:ind w:firstLine="540"/>
        <w:jc w:val="both"/>
        <w:rPr>
          <w:sz w:val="28"/>
          <w:szCs w:val="28"/>
        </w:rPr>
      </w:pPr>
      <w:r w:rsidRPr="00245233">
        <w:rPr>
          <w:sz w:val="28"/>
          <w:szCs w:val="28"/>
        </w:rPr>
        <w:t xml:space="preserve">4. </w:t>
      </w:r>
      <w:proofErr w:type="gramStart"/>
      <w:r w:rsidRPr="00245233">
        <w:rPr>
          <w:sz w:val="28"/>
          <w:szCs w:val="28"/>
        </w:rPr>
        <w:t>Уведомления об отказе в рассмотрении поданного претендентом предложения о цене приобретения имущества и о признании претендента покупателем имущества выдаются соответственно Продавцом  претендентам и покупателю или их полномочным представителям под расписку в день подведения итогов продажи имущества,  либо высылаются в их адрес по почте заказным письмом на следующий после дня подведения итогов продажи имущества день.</w:t>
      </w:r>
      <w:proofErr w:type="gramEnd"/>
    </w:p>
    <w:p w:rsidR="00245233" w:rsidRPr="00245233" w:rsidRDefault="00245233" w:rsidP="00245233">
      <w:pPr>
        <w:autoSpaceDE w:val="0"/>
        <w:autoSpaceDN w:val="0"/>
        <w:adjustRightInd w:val="0"/>
        <w:snapToGrid/>
        <w:spacing w:before="0" w:after="0"/>
        <w:ind w:firstLine="540"/>
        <w:jc w:val="both"/>
        <w:rPr>
          <w:sz w:val="28"/>
          <w:szCs w:val="28"/>
        </w:rPr>
      </w:pPr>
      <w:r w:rsidRPr="00245233">
        <w:rPr>
          <w:sz w:val="28"/>
          <w:szCs w:val="28"/>
        </w:rPr>
        <w:t>5. Если в указанный в информационном сообщении срок для приема заявок ни одна заявка не была зарегистрирована, либо по результатам рассмотрения зарегистрированных заявок ни одно предложение о цене приобретения имущества не было принято к рассмотрению, продажа имущества признается несостоявшейся, что фиксируется в протоколе об итогах продажи имущества.</w:t>
      </w:r>
    </w:p>
    <w:p w:rsidR="00245233" w:rsidRPr="00245233" w:rsidRDefault="00245233" w:rsidP="00245233">
      <w:pPr>
        <w:autoSpaceDE w:val="0"/>
        <w:autoSpaceDN w:val="0"/>
        <w:adjustRightInd w:val="0"/>
        <w:snapToGrid/>
        <w:spacing w:before="0" w:after="0"/>
        <w:ind w:firstLine="540"/>
        <w:jc w:val="both"/>
        <w:rPr>
          <w:sz w:val="28"/>
          <w:szCs w:val="28"/>
        </w:rPr>
      </w:pPr>
      <w:r w:rsidRPr="00245233">
        <w:rPr>
          <w:sz w:val="28"/>
          <w:szCs w:val="28"/>
        </w:rPr>
        <w:t xml:space="preserve"> Информационное сообщение об итогах продажи муниципального имущества без объявления цены,   размещается на официальном сайте Продавца в сети "Интернет",  в соответствии с требованиями Федерального </w:t>
      </w:r>
      <w:hyperlink r:id="rId6" w:history="1">
        <w:r w:rsidRPr="00245233">
          <w:rPr>
            <w:sz w:val="28"/>
            <w:szCs w:val="28"/>
          </w:rPr>
          <w:t>закона</w:t>
        </w:r>
      </w:hyperlink>
      <w:r w:rsidRPr="00245233">
        <w:rPr>
          <w:sz w:val="28"/>
          <w:szCs w:val="28"/>
        </w:rPr>
        <w:t xml:space="preserve"> № 178-ФЗ "О приватизации государственного и муниципального имущества",  не позднее одного рабочего дня, следующего за днем подведения итогов продажи имущества, </w:t>
      </w:r>
    </w:p>
    <w:p w:rsidR="00245233" w:rsidRPr="00245233" w:rsidRDefault="00245233" w:rsidP="00245233">
      <w:pPr>
        <w:autoSpaceDE w:val="0"/>
        <w:autoSpaceDN w:val="0"/>
        <w:adjustRightInd w:val="0"/>
        <w:snapToGrid/>
        <w:spacing w:before="0" w:after="0"/>
        <w:ind w:firstLine="540"/>
        <w:jc w:val="both"/>
        <w:rPr>
          <w:sz w:val="28"/>
          <w:szCs w:val="28"/>
        </w:rPr>
      </w:pPr>
    </w:p>
    <w:p w:rsidR="00245233" w:rsidRDefault="00245233" w:rsidP="00245233">
      <w:pPr>
        <w:autoSpaceDE w:val="0"/>
        <w:autoSpaceDN w:val="0"/>
        <w:adjustRightInd w:val="0"/>
        <w:snapToGrid/>
        <w:spacing w:before="0" w:after="0"/>
        <w:outlineLvl w:val="0"/>
        <w:rPr>
          <w:b/>
          <w:bCs/>
          <w:sz w:val="28"/>
          <w:szCs w:val="28"/>
        </w:rPr>
      </w:pPr>
    </w:p>
    <w:p w:rsidR="00245233" w:rsidRDefault="00245233" w:rsidP="00245233">
      <w:pPr>
        <w:autoSpaceDE w:val="0"/>
        <w:autoSpaceDN w:val="0"/>
        <w:adjustRightInd w:val="0"/>
        <w:snapToGrid/>
        <w:spacing w:before="0" w:after="0"/>
        <w:outlineLvl w:val="0"/>
        <w:rPr>
          <w:b/>
          <w:bCs/>
          <w:sz w:val="28"/>
          <w:szCs w:val="28"/>
        </w:rPr>
      </w:pPr>
    </w:p>
    <w:p w:rsidR="00245233" w:rsidRDefault="00245233" w:rsidP="00245233">
      <w:pPr>
        <w:autoSpaceDE w:val="0"/>
        <w:autoSpaceDN w:val="0"/>
        <w:adjustRightInd w:val="0"/>
        <w:snapToGrid/>
        <w:spacing w:before="0" w:after="0"/>
        <w:outlineLvl w:val="0"/>
        <w:rPr>
          <w:b/>
          <w:bCs/>
          <w:sz w:val="28"/>
          <w:szCs w:val="28"/>
        </w:rPr>
      </w:pPr>
    </w:p>
    <w:p w:rsidR="00245233" w:rsidRDefault="00245233" w:rsidP="00245233">
      <w:pPr>
        <w:autoSpaceDE w:val="0"/>
        <w:autoSpaceDN w:val="0"/>
        <w:adjustRightInd w:val="0"/>
        <w:snapToGrid/>
        <w:spacing w:before="0" w:after="0"/>
        <w:outlineLvl w:val="0"/>
        <w:rPr>
          <w:b/>
          <w:bCs/>
          <w:sz w:val="28"/>
          <w:szCs w:val="28"/>
        </w:rPr>
      </w:pPr>
    </w:p>
    <w:p w:rsidR="00245233" w:rsidRDefault="00245233" w:rsidP="00245233">
      <w:pPr>
        <w:autoSpaceDE w:val="0"/>
        <w:autoSpaceDN w:val="0"/>
        <w:adjustRightInd w:val="0"/>
        <w:snapToGrid/>
        <w:spacing w:before="0" w:after="0"/>
        <w:outlineLvl w:val="0"/>
        <w:rPr>
          <w:b/>
          <w:bCs/>
          <w:sz w:val="28"/>
          <w:szCs w:val="28"/>
        </w:rPr>
      </w:pPr>
    </w:p>
    <w:p w:rsidR="00245233" w:rsidRDefault="00245233" w:rsidP="00245233">
      <w:pPr>
        <w:autoSpaceDE w:val="0"/>
        <w:autoSpaceDN w:val="0"/>
        <w:adjustRightInd w:val="0"/>
        <w:snapToGrid/>
        <w:spacing w:before="0" w:after="0"/>
        <w:outlineLvl w:val="0"/>
        <w:rPr>
          <w:b/>
          <w:bCs/>
          <w:sz w:val="28"/>
          <w:szCs w:val="28"/>
        </w:rPr>
      </w:pPr>
    </w:p>
    <w:p w:rsidR="00245233" w:rsidRDefault="00245233" w:rsidP="00245233">
      <w:pPr>
        <w:autoSpaceDE w:val="0"/>
        <w:autoSpaceDN w:val="0"/>
        <w:adjustRightInd w:val="0"/>
        <w:snapToGrid/>
        <w:spacing w:before="0" w:after="0"/>
        <w:outlineLvl w:val="0"/>
        <w:rPr>
          <w:b/>
          <w:bCs/>
          <w:sz w:val="28"/>
          <w:szCs w:val="28"/>
        </w:rPr>
      </w:pPr>
    </w:p>
    <w:p w:rsidR="00245233" w:rsidRDefault="00245233" w:rsidP="00245233">
      <w:pPr>
        <w:autoSpaceDE w:val="0"/>
        <w:autoSpaceDN w:val="0"/>
        <w:adjustRightInd w:val="0"/>
        <w:snapToGrid/>
        <w:spacing w:before="0" w:after="0"/>
        <w:outlineLvl w:val="0"/>
        <w:rPr>
          <w:b/>
          <w:bCs/>
          <w:sz w:val="28"/>
          <w:szCs w:val="28"/>
        </w:rPr>
      </w:pPr>
    </w:p>
    <w:p w:rsidR="00245233" w:rsidRDefault="00245233" w:rsidP="00245233">
      <w:pPr>
        <w:autoSpaceDE w:val="0"/>
        <w:autoSpaceDN w:val="0"/>
        <w:adjustRightInd w:val="0"/>
        <w:snapToGrid/>
        <w:spacing w:before="0" w:after="0"/>
        <w:outlineLvl w:val="0"/>
        <w:rPr>
          <w:b/>
          <w:bCs/>
          <w:sz w:val="28"/>
          <w:szCs w:val="28"/>
        </w:rPr>
      </w:pPr>
    </w:p>
    <w:p w:rsidR="00245233" w:rsidRDefault="00245233" w:rsidP="00245233">
      <w:pPr>
        <w:autoSpaceDE w:val="0"/>
        <w:autoSpaceDN w:val="0"/>
        <w:adjustRightInd w:val="0"/>
        <w:snapToGrid/>
        <w:spacing w:before="0" w:after="0"/>
        <w:outlineLvl w:val="0"/>
        <w:rPr>
          <w:b/>
          <w:bCs/>
          <w:sz w:val="28"/>
          <w:szCs w:val="28"/>
        </w:rPr>
      </w:pPr>
    </w:p>
    <w:p w:rsidR="00245233" w:rsidRDefault="00245233" w:rsidP="00245233">
      <w:pPr>
        <w:autoSpaceDE w:val="0"/>
        <w:autoSpaceDN w:val="0"/>
        <w:adjustRightInd w:val="0"/>
        <w:snapToGrid/>
        <w:spacing w:before="0" w:after="0"/>
        <w:outlineLvl w:val="0"/>
        <w:rPr>
          <w:b/>
          <w:bCs/>
          <w:sz w:val="28"/>
          <w:szCs w:val="28"/>
        </w:rPr>
      </w:pPr>
    </w:p>
    <w:p w:rsidR="00245233" w:rsidRDefault="00245233" w:rsidP="00245233">
      <w:pPr>
        <w:autoSpaceDE w:val="0"/>
        <w:autoSpaceDN w:val="0"/>
        <w:adjustRightInd w:val="0"/>
        <w:snapToGrid/>
        <w:spacing w:before="0" w:after="0"/>
        <w:outlineLvl w:val="0"/>
        <w:rPr>
          <w:b/>
          <w:bCs/>
          <w:sz w:val="28"/>
          <w:szCs w:val="28"/>
        </w:rPr>
      </w:pPr>
    </w:p>
    <w:p w:rsidR="00245233" w:rsidRDefault="00245233" w:rsidP="00245233">
      <w:pPr>
        <w:autoSpaceDE w:val="0"/>
        <w:autoSpaceDN w:val="0"/>
        <w:adjustRightInd w:val="0"/>
        <w:snapToGrid/>
        <w:spacing w:before="0" w:after="0"/>
        <w:outlineLvl w:val="0"/>
        <w:rPr>
          <w:b/>
          <w:bCs/>
          <w:sz w:val="28"/>
          <w:szCs w:val="28"/>
        </w:rPr>
      </w:pPr>
    </w:p>
    <w:p w:rsidR="00245233" w:rsidRDefault="00245233" w:rsidP="00245233">
      <w:pPr>
        <w:autoSpaceDE w:val="0"/>
        <w:autoSpaceDN w:val="0"/>
        <w:adjustRightInd w:val="0"/>
        <w:snapToGrid/>
        <w:spacing w:before="0" w:after="0"/>
        <w:outlineLvl w:val="0"/>
        <w:rPr>
          <w:b/>
          <w:bCs/>
          <w:sz w:val="28"/>
          <w:szCs w:val="28"/>
        </w:rPr>
      </w:pPr>
    </w:p>
    <w:p w:rsidR="00245233" w:rsidRDefault="00245233" w:rsidP="00245233">
      <w:pPr>
        <w:autoSpaceDE w:val="0"/>
        <w:autoSpaceDN w:val="0"/>
        <w:adjustRightInd w:val="0"/>
        <w:snapToGrid/>
        <w:spacing w:before="0" w:after="0"/>
        <w:outlineLvl w:val="0"/>
        <w:rPr>
          <w:b/>
          <w:bCs/>
          <w:sz w:val="28"/>
          <w:szCs w:val="28"/>
        </w:rPr>
      </w:pPr>
    </w:p>
    <w:p w:rsidR="00245233" w:rsidRDefault="00245233" w:rsidP="00245233">
      <w:pPr>
        <w:autoSpaceDE w:val="0"/>
        <w:autoSpaceDN w:val="0"/>
        <w:adjustRightInd w:val="0"/>
        <w:snapToGrid/>
        <w:spacing w:before="0" w:after="0"/>
        <w:outlineLvl w:val="0"/>
        <w:rPr>
          <w:b/>
          <w:bCs/>
          <w:sz w:val="28"/>
          <w:szCs w:val="28"/>
        </w:rPr>
      </w:pPr>
    </w:p>
    <w:p w:rsidR="00245233" w:rsidRDefault="00245233" w:rsidP="00245233">
      <w:pPr>
        <w:autoSpaceDE w:val="0"/>
        <w:autoSpaceDN w:val="0"/>
        <w:adjustRightInd w:val="0"/>
        <w:snapToGrid/>
        <w:spacing w:before="0" w:after="0"/>
        <w:outlineLvl w:val="0"/>
        <w:rPr>
          <w:b/>
          <w:bCs/>
          <w:sz w:val="28"/>
          <w:szCs w:val="28"/>
        </w:rPr>
      </w:pPr>
    </w:p>
    <w:p w:rsidR="00245233" w:rsidRDefault="00245233" w:rsidP="00245233">
      <w:pPr>
        <w:autoSpaceDE w:val="0"/>
        <w:autoSpaceDN w:val="0"/>
        <w:adjustRightInd w:val="0"/>
        <w:snapToGrid/>
        <w:spacing w:before="0" w:after="0"/>
        <w:outlineLvl w:val="0"/>
        <w:rPr>
          <w:b/>
          <w:bCs/>
          <w:sz w:val="28"/>
          <w:szCs w:val="28"/>
        </w:rPr>
      </w:pPr>
    </w:p>
    <w:p w:rsidR="00245233" w:rsidRDefault="00245233" w:rsidP="00245233">
      <w:pPr>
        <w:autoSpaceDE w:val="0"/>
        <w:autoSpaceDN w:val="0"/>
        <w:adjustRightInd w:val="0"/>
        <w:snapToGrid/>
        <w:spacing w:before="0" w:after="0"/>
        <w:outlineLvl w:val="0"/>
        <w:rPr>
          <w:b/>
          <w:bCs/>
          <w:sz w:val="28"/>
          <w:szCs w:val="28"/>
        </w:rPr>
      </w:pPr>
    </w:p>
    <w:p w:rsidR="00245233" w:rsidRDefault="00245233" w:rsidP="00245233">
      <w:pPr>
        <w:autoSpaceDE w:val="0"/>
        <w:autoSpaceDN w:val="0"/>
        <w:adjustRightInd w:val="0"/>
        <w:snapToGrid/>
        <w:spacing w:before="0" w:after="0"/>
        <w:outlineLvl w:val="0"/>
        <w:rPr>
          <w:b/>
          <w:bCs/>
          <w:sz w:val="28"/>
          <w:szCs w:val="28"/>
        </w:rPr>
      </w:pPr>
    </w:p>
    <w:p w:rsidR="00245233" w:rsidRDefault="00245233" w:rsidP="00245233">
      <w:pPr>
        <w:autoSpaceDE w:val="0"/>
        <w:autoSpaceDN w:val="0"/>
        <w:adjustRightInd w:val="0"/>
        <w:snapToGrid/>
        <w:spacing w:before="0" w:after="0"/>
        <w:outlineLvl w:val="0"/>
        <w:rPr>
          <w:b/>
          <w:bCs/>
          <w:sz w:val="28"/>
          <w:szCs w:val="28"/>
        </w:rPr>
      </w:pPr>
    </w:p>
    <w:p w:rsidR="00245233" w:rsidRDefault="00245233" w:rsidP="00245233">
      <w:pPr>
        <w:autoSpaceDE w:val="0"/>
        <w:autoSpaceDN w:val="0"/>
        <w:adjustRightInd w:val="0"/>
        <w:snapToGrid/>
        <w:spacing w:before="0" w:after="0"/>
        <w:outlineLvl w:val="0"/>
        <w:rPr>
          <w:b/>
          <w:bCs/>
          <w:sz w:val="28"/>
          <w:szCs w:val="28"/>
        </w:rPr>
      </w:pPr>
    </w:p>
    <w:p w:rsidR="00245233" w:rsidRDefault="00245233" w:rsidP="00245233">
      <w:pPr>
        <w:autoSpaceDE w:val="0"/>
        <w:autoSpaceDN w:val="0"/>
        <w:adjustRightInd w:val="0"/>
        <w:snapToGrid/>
        <w:spacing w:before="0" w:after="0"/>
        <w:outlineLvl w:val="0"/>
        <w:rPr>
          <w:b/>
          <w:bCs/>
          <w:sz w:val="28"/>
          <w:szCs w:val="28"/>
        </w:rPr>
      </w:pPr>
    </w:p>
    <w:p w:rsidR="00245233" w:rsidRDefault="00245233" w:rsidP="00245233">
      <w:pPr>
        <w:autoSpaceDE w:val="0"/>
        <w:autoSpaceDN w:val="0"/>
        <w:adjustRightInd w:val="0"/>
        <w:snapToGrid/>
        <w:spacing w:before="0" w:after="0"/>
        <w:outlineLvl w:val="0"/>
        <w:rPr>
          <w:b/>
          <w:bCs/>
          <w:sz w:val="28"/>
          <w:szCs w:val="28"/>
        </w:rPr>
      </w:pPr>
    </w:p>
    <w:p w:rsidR="00245233" w:rsidRPr="00245233" w:rsidRDefault="00245233" w:rsidP="00245233">
      <w:pPr>
        <w:autoSpaceDE w:val="0"/>
        <w:autoSpaceDN w:val="0"/>
        <w:adjustRightInd w:val="0"/>
        <w:snapToGrid/>
        <w:spacing w:before="0" w:after="0"/>
        <w:outlineLvl w:val="0"/>
        <w:rPr>
          <w:b/>
          <w:bCs/>
          <w:sz w:val="28"/>
          <w:szCs w:val="28"/>
        </w:rPr>
      </w:pPr>
    </w:p>
    <w:p w:rsidR="00245233" w:rsidRPr="00245233" w:rsidRDefault="00245233" w:rsidP="00245233">
      <w:pPr>
        <w:autoSpaceDE w:val="0"/>
        <w:autoSpaceDN w:val="0"/>
        <w:adjustRightInd w:val="0"/>
        <w:snapToGrid/>
        <w:spacing w:before="0" w:after="0"/>
        <w:outlineLvl w:val="0"/>
        <w:rPr>
          <w:b/>
          <w:bCs/>
          <w:sz w:val="28"/>
          <w:szCs w:val="28"/>
        </w:rPr>
      </w:pPr>
    </w:p>
    <w:p w:rsidR="00245233" w:rsidRPr="00245233" w:rsidRDefault="00245233" w:rsidP="00245233">
      <w:pPr>
        <w:autoSpaceDE w:val="0"/>
        <w:autoSpaceDN w:val="0"/>
        <w:adjustRightInd w:val="0"/>
        <w:snapToGrid/>
        <w:spacing w:before="0" w:after="0"/>
        <w:jc w:val="right"/>
        <w:outlineLvl w:val="0"/>
        <w:rPr>
          <w:bCs/>
          <w:sz w:val="28"/>
          <w:szCs w:val="28"/>
        </w:rPr>
      </w:pPr>
      <w:r w:rsidRPr="00245233">
        <w:rPr>
          <w:bCs/>
          <w:sz w:val="28"/>
          <w:szCs w:val="28"/>
        </w:rPr>
        <w:lastRenderedPageBreak/>
        <w:t>Приложение №2</w:t>
      </w:r>
    </w:p>
    <w:p w:rsidR="00245233" w:rsidRPr="00245233" w:rsidRDefault="00245233" w:rsidP="00245233">
      <w:pPr>
        <w:autoSpaceDE w:val="0"/>
        <w:autoSpaceDN w:val="0"/>
        <w:adjustRightInd w:val="0"/>
        <w:snapToGrid/>
        <w:spacing w:before="0" w:after="0"/>
        <w:jc w:val="right"/>
        <w:outlineLvl w:val="0"/>
        <w:rPr>
          <w:bCs/>
          <w:sz w:val="28"/>
          <w:szCs w:val="28"/>
        </w:rPr>
      </w:pPr>
      <w:r w:rsidRPr="00245233">
        <w:rPr>
          <w:bCs/>
          <w:sz w:val="28"/>
          <w:szCs w:val="28"/>
        </w:rPr>
        <w:t>к решению Совета депутатов</w:t>
      </w:r>
    </w:p>
    <w:p w:rsidR="00245233" w:rsidRPr="00245233" w:rsidRDefault="00245233" w:rsidP="00245233">
      <w:pPr>
        <w:autoSpaceDE w:val="0"/>
        <w:autoSpaceDN w:val="0"/>
        <w:adjustRightInd w:val="0"/>
        <w:snapToGrid/>
        <w:spacing w:before="0" w:after="0"/>
        <w:jc w:val="right"/>
        <w:outlineLvl w:val="0"/>
        <w:rPr>
          <w:bCs/>
          <w:sz w:val="28"/>
          <w:szCs w:val="28"/>
        </w:rPr>
      </w:pPr>
      <w:r w:rsidRPr="00245233">
        <w:rPr>
          <w:bCs/>
          <w:sz w:val="28"/>
          <w:szCs w:val="28"/>
        </w:rPr>
        <w:t xml:space="preserve"> от </w:t>
      </w:r>
      <w:r w:rsidR="00B9528D">
        <w:rPr>
          <w:bCs/>
          <w:sz w:val="28"/>
          <w:szCs w:val="28"/>
        </w:rPr>
        <w:t>24</w:t>
      </w:r>
      <w:r>
        <w:rPr>
          <w:bCs/>
          <w:sz w:val="28"/>
          <w:szCs w:val="28"/>
        </w:rPr>
        <w:t>.0</w:t>
      </w:r>
      <w:r w:rsidR="00B9528D">
        <w:rPr>
          <w:bCs/>
          <w:sz w:val="28"/>
          <w:szCs w:val="28"/>
        </w:rPr>
        <w:t>4</w:t>
      </w:r>
      <w:r>
        <w:rPr>
          <w:bCs/>
          <w:sz w:val="28"/>
          <w:szCs w:val="28"/>
        </w:rPr>
        <w:t>.</w:t>
      </w:r>
      <w:r w:rsidRPr="00245233">
        <w:rPr>
          <w:bCs/>
          <w:sz w:val="28"/>
          <w:szCs w:val="28"/>
        </w:rPr>
        <w:t xml:space="preserve"> 2019г №</w:t>
      </w:r>
      <w:r w:rsidR="00B9528D">
        <w:rPr>
          <w:bCs/>
          <w:sz w:val="28"/>
          <w:szCs w:val="28"/>
        </w:rPr>
        <w:t>153</w:t>
      </w:r>
      <w:bookmarkStart w:id="0" w:name="_GoBack"/>
      <w:bookmarkEnd w:id="0"/>
      <w:r w:rsidRPr="00245233">
        <w:rPr>
          <w:bCs/>
          <w:sz w:val="28"/>
          <w:szCs w:val="28"/>
        </w:rPr>
        <w:t>.</w:t>
      </w:r>
    </w:p>
    <w:p w:rsidR="00245233" w:rsidRPr="00245233" w:rsidRDefault="00245233" w:rsidP="00245233">
      <w:pPr>
        <w:autoSpaceDE w:val="0"/>
        <w:autoSpaceDN w:val="0"/>
        <w:adjustRightInd w:val="0"/>
        <w:snapToGrid/>
        <w:spacing w:before="0" w:after="0"/>
        <w:outlineLvl w:val="0"/>
        <w:rPr>
          <w:b/>
          <w:bCs/>
          <w:sz w:val="28"/>
          <w:szCs w:val="28"/>
        </w:rPr>
      </w:pPr>
    </w:p>
    <w:p w:rsidR="00245233" w:rsidRPr="00245233" w:rsidRDefault="00245233" w:rsidP="00245233">
      <w:pPr>
        <w:autoSpaceDE w:val="0"/>
        <w:autoSpaceDN w:val="0"/>
        <w:adjustRightInd w:val="0"/>
        <w:snapToGrid/>
        <w:spacing w:before="0" w:after="0"/>
        <w:outlineLvl w:val="0"/>
        <w:rPr>
          <w:b/>
          <w:bCs/>
          <w:sz w:val="28"/>
          <w:szCs w:val="28"/>
        </w:rPr>
      </w:pPr>
    </w:p>
    <w:p w:rsidR="00245233" w:rsidRPr="00245233" w:rsidRDefault="00245233" w:rsidP="00245233">
      <w:pPr>
        <w:autoSpaceDE w:val="0"/>
        <w:autoSpaceDN w:val="0"/>
        <w:adjustRightInd w:val="0"/>
        <w:snapToGrid/>
        <w:spacing w:before="0" w:after="0"/>
        <w:outlineLvl w:val="0"/>
        <w:rPr>
          <w:b/>
          <w:bCs/>
          <w:sz w:val="28"/>
          <w:szCs w:val="28"/>
        </w:rPr>
      </w:pPr>
      <w:r w:rsidRPr="00245233">
        <w:rPr>
          <w:b/>
          <w:bCs/>
          <w:sz w:val="28"/>
          <w:szCs w:val="28"/>
        </w:rPr>
        <w:t xml:space="preserve"> Порядок заключения  с покупателем договора купли-продажи муниципального имущества без  объявления цены, оплаты имущества и передачи его покупателю.</w:t>
      </w:r>
      <w:r w:rsidRPr="00245233">
        <w:rPr>
          <w:bCs/>
          <w:sz w:val="28"/>
          <w:szCs w:val="28"/>
        </w:rPr>
        <w:t xml:space="preserve"> </w:t>
      </w:r>
    </w:p>
    <w:p w:rsidR="00245233" w:rsidRPr="00245233" w:rsidRDefault="00245233" w:rsidP="00245233">
      <w:pPr>
        <w:autoSpaceDE w:val="0"/>
        <w:autoSpaceDN w:val="0"/>
        <w:adjustRightInd w:val="0"/>
        <w:snapToGrid/>
        <w:spacing w:before="0" w:after="0"/>
        <w:rPr>
          <w:sz w:val="28"/>
          <w:szCs w:val="28"/>
        </w:rPr>
      </w:pPr>
    </w:p>
    <w:p w:rsidR="00245233" w:rsidRPr="00245233" w:rsidRDefault="00245233" w:rsidP="00245233">
      <w:pPr>
        <w:autoSpaceDE w:val="0"/>
        <w:autoSpaceDN w:val="0"/>
        <w:adjustRightInd w:val="0"/>
        <w:snapToGrid/>
        <w:spacing w:before="0" w:after="0"/>
        <w:ind w:firstLine="540"/>
        <w:jc w:val="both"/>
        <w:rPr>
          <w:sz w:val="28"/>
          <w:szCs w:val="28"/>
        </w:rPr>
      </w:pPr>
      <w:r w:rsidRPr="00245233">
        <w:rPr>
          <w:sz w:val="28"/>
          <w:szCs w:val="28"/>
        </w:rPr>
        <w:t xml:space="preserve">1. </w:t>
      </w:r>
      <w:r w:rsidRPr="00245233">
        <w:rPr>
          <w:bCs/>
          <w:sz w:val="28"/>
          <w:szCs w:val="28"/>
        </w:rPr>
        <w:t>Настоящий порядок в соответствие со статьей 24 Федерального закона № 178-ФЗ «О приватизации государственного и муниципального  имущества» предусматривает</w:t>
      </w:r>
      <w:r w:rsidRPr="00245233">
        <w:rPr>
          <w:sz w:val="28"/>
          <w:szCs w:val="28"/>
        </w:rPr>
        <w:t xml:space="preserve"> процедуру </w:t>
      </w:r>
      <w:r w:rsidRPr="00245233">
        <w:rPr>
          <w:bCs/>
          <w:sz w:val="28"/>
          <w:szCs w:val="28"/>
        </w:rPr>
        <w:t>заключения с покупателем договора  купли-продажи муниципального имущества без объявления цены, оплаты имущества и передачи его покупателю</w:t>
      </w:r>
      <w:r w:rsidRPr="00245233">
        <w:rPr>
          <w:sz w:val="28"/>
          <w:szCs w:val="28"/>
        </w:rPr>
        <w:t xml:space="preserve">.       </w:t>
      </w:r>
      <w:r w:rsidRPr="00245233">
        <w:rPr>
          <w:sz w:val="28"/>
          <w:szCs w:val="28"/>
        </w:rPr>
        <w:br/>
        <w:t xml:space="preserve">           Договор купли-продажи муниципального имущества без объявления цены, заключается в течение 5 рабочих дней со дня подведения итогов продажи.</w:t>
      </w:r>
    </w:p>
    <w:p w:rsidR="00245233" w:rsidRPr="00245233" w:rsidRDefault="00245233" w:rsidP="00245233">
      <w:pPr>
        <w:autoSpaceDE w:val="0"/>
        <w:autoSpaceDN w:val="0"/>
        <w:adjustRightInd w:val="0"/>
        <w:snapToGrid/>
        <w:spacing w:before="0" w:after="0"/>
        <w:ind w:firstLine="540"/>
        <w:jc w:val="both"/>
        <w:rPr>
          <w:sz w:val="28"/>
          <w:szCs w:val="28"/>
        </w:rPr>
      </w:pPr>
      <w:r w:rsidRPr="00245233">
        <w:rPr>
          <w:sz w:val="28"/>
          <w:szCs w:val="28"/>
        </w:rPr>
        <w:t xml:space="preserve">2. Договор купли-продажи имущества без объявления цены,  должен содержать все существенные условия, предусмотренные для таких договоров Гражданским </w:t>
      </w:r>
      <w:hyperlink r:id="rId7" w:history="1">
        <w:r w:rsidRPr="00245233">
          <w:rPr>
            <w:sz w:val="28"/>
            <w:szCs w:val="28"/>
          </w:rPr>
          <w:t>кодексом</w:t>
        </w:r>
      </w:hyperlink>
      <w:r w:rsidRPr="00245233">
        <w:rPr>
          <w:sz w:val="28"/>
          <w:szCs w:val="28"/>
        </w:rPr>
        <w:t xml:space="preserve"> Российской Федерации, Федеральным </w:t>
      </w:r>
      <w:hyperlink r:id="rId8" w:history="1">
        <w:r w:rsidRPr="00245233">
          <w:rPr>
            <w:sz w:val="28"/>
            <w:szCs w:val="28"/>
          </w:rPr>
          <w:t>законом</w:t>
        </w:r>
      </w:hyperlink>
      <w:r w:rsidRPr="00245233">
        <w:rPr>
          <w:sz w:val="28"/>
          <w:szCs w:val="28"/>
        </w:rPr>
        <w:t xml:space="preserve">           № 178-ФЗ "О приватизации государственного и муниципального имущества" и иными нормативными правовыми актами Российской Федерации.</w:t>
      </w:r>
    </w:p>
    <w:p w:rsidR="00245233" w:rsidRPr="00245233" w:rsidRDefault="00245233" w:rsidP="00245233">
      <w:pPr>
        <w:autoSpaceDE w:val="0"/>
        <w:autoSpaceDN w:val="0"/>
        <w:adjustRightInd w:val="0"/>
        <w:snapToGrid/>
        <w:spacing w:before="0" w:after="0"/>
        <w:ind w:firstLine="540"/>
        <w:jc w:val="both"/>
        <w:rPr>
          <w:sz w:val="28"/>
          <w:szCs w:val="28"/>
        </w:rPr>
      </w:pPr>
      <w:r w:rsidRPr="00245233">
        <w:rPr>
          <w:sz w:val="28"/>
          <w:szCs w:val="28"/>
        </w:rPr>
        <w:t>3. Денежные средства в счет оплаты приватизируемого муниципального имущества,  в размере предложенной покупателем цены приобретения, направляются в установленном порядке в местный бюджет на счет, указанный в информационном сообщении о проведении продажи имущества, в сроки, указанные в договоре купли-продажи имущества, но не позднее 30 рабочих дней со дня его заключения.</w:t>
      </w:r>
    </w:p>
    <w:p w:rsidR="00245233" w:rsidRPr="00245233" w:rsidRDefault="00245233" w:rsidP="00245233">
      <w:pPr>
        <w:autoSpaceDE w:val="0"/>
        <w:autoSpaceDN w:val="0"/>
        <w:adjustRightInd w:val="0"/>
        <w:snapToGrid/>
        <w:spacing w:before="0" w:after="0"/>
        <w:ind w:firstLine="540"/>
        <w:jc w:val="both"/>
        <w:rPr>
          <w:sz w:val="28"/>
          <w:szCs w:val="28"/>
        </w:rPr>
      </w:pPr>
      <w:r w:rsidRPr="00245233">
        <w:rPr>
          <w:sz w:val="28"/>
          <w:szCs w:val="28"/>
        </w:rPr>
        <w:t>4. В случае привлечения агента для осуществления функций продавца, собственник приватизируемого муниципального имущества   направляет агенту в срок не позднее 3 рабочих дней со дня поступления денежных средств на счет, указанный для оплаты муниципального имущества, выписку с указанного счета.</w:t>
      </w:r>
    </w:p>
    <w:p w:rsidR="00245233" w:rsidRPr="00245233" w:rsidRDefault="00245233" w:rsidP="00245233">
      <w:pPr>
        <w:autoSpaceDE w:val="0"/>
        <w:autoSpaceDN w:val="0"/>
        <w:adjustRightInd w:val="0"/>
        <w:snapToGrid/>
        <w:spacing w:before="0" w:after="0"/>
        <w:ind w:firstLine="540"/>
        <w:jc w:val="both"/>
        <w:rPr>
          <w:sz w:val="28"/>
          <w:szCs w:val="28"/>
        </w:rPr>
      </w:pPr>
      <w:r w:rsidRPr="00245233">
        <w:rPr>
          <w:sz w:val="28"/>
          <w:szCs w:val="28"/>
        </w:rPr>
        <w:t xml:space="preserve">5. При продаже имущества, находящегося в   муниципальной собственности, порядок и сроки перечисления денежных средств  за оплату приватизируемого имущества  на счет местного бюджета, определяются в соответствии с  </w:t>
      </w:r>
      <w:proofErr w:type="gramStart"/>
      <w:r w:rsidRPr="00245233">
        <w:rPr>
          <w:sz w:val="28"/>
          <w:szCs w:val="28"/>
        </w:rPr>
        <w:t>нормативными</w:t>
      </w:r>
      <w:proofErr w:type="gramEnd"/>
      <w:r w:rsidRPr="00245233">
        <w:rPr>
          <w:sz w:val="28"/>
          <w:szCs w:val="28"/>
        </w:rPr>
        <w:t xml:space="preserve">   правовым  актом органа местного самоуправления. В случае предоставления рассрочки оплата имущества осуществляется в соответствии с решением о предоставлении рассрочки.</w:t>
      </w:r>
    </w:p>
    <w:p w:rsidR="00245233" w:rsidRPr="00245233" w:rsidRDefault="00245233" w:rsidP="00245233">
      <w:pPr>
        <w:autoSpaceDE w:val="0"/>
        <w:autoSpaceDN w:val="0"/>
        <w:adjustRightInd w:val="0"/>
        <w:snapToGrid/>
        <w:spacing w:before="0" w:after="0"/>
        <w:ind w:firstLine="540"/>
        <w:jc w:val="both"/>
        <w:rPr>
          <w:sz w:val="28"/>
          <w:szCs w:val="28"/>
        </w:rPr>
      </w:pPr>
      <w:r w:rsidRPr="00245233">
        <w:rPr>
          <w:sz w:val="28"/>
          <w:szCs w:val="28"/>
        </w:rPr>
        <w:t>6. В договоре купли-продажи предусматривается уплата покупателем неустойки в случае его уклонения или отказа от оплаты имущества.</w:t>
      </w:r>
    </w:p>
    <w:p w:rsidR="00245233" w:rsidRPr="00245233" w:rsidRDefault="00245233" w:rsidP="00245233">
      <w:pPr>
        <w:autoSpaceDE w:val="0"/>
        <w:autoSpaceDN w:val="0"/>
        <w:adjustRightInd w:val="0"/>
        <w:snapToGrid/>
        <w:spacing w:before="0" w:after="0"/>
        <w:ind w:firstLine="540"/>
        <w:jc w:val="both"/>
        <w:rPr>
          <w:sz w:val="28"/>
          <w:szCs w:val="28"/>
        </w:rPr>
      </w:pPr>
      <w:r w:rsidRPr="00245233">
        <w:rPr>
          <w:sz w:val="28"/>
          <w:szCs w:val="28"/>
        </w:rPr>
        <w:t>7. При уклонении покупателя от заключения договора купли-продажи имущества в установленный срок покупатель утрачивает право на заключение такого договора. В этом случае продажа имущества признается несостоявшейся.</w:t>
      </w:r>
    </w:p>
    <w:p w:rsidR="00245233" w:rsidRPr="00245233" w:rsidRDefault="00245233" w:rsidP="00245233">
      <w:pPr>
        <w:autoSpaceDE w:val="0"/>
        <w:autoSpaceDN w:val="0"/>
        <w:adjustRightInd w:val="0"/>
        <w:snapToGrid/>
        <w:spacing w:before="0" w:after="0"/>
        <w:ind w:firstLine="540"/>
        <w:jc w:val="both"/>
        <w:rPr>
          <w:sz w:val="28"/>
          <w:szCs w:val="28"/>
        </w:rPr>
      </w:pPr>
      <w:r w:rsidRPr="00245233">
        <w:rPr>
          <w:sz w:val="28"/>
          <w:szCs w:val="28"/>
        </w:rPr>
        <w:t xml:space="preserve">8. Факт оплаты имущества подтверждается выпиской со счета, указанного в информационном сообщении о проведении продажи имущества, подтверждающей </w:t>
      </w:r>
      <w:r w:rsidRPr="00245233">
        <w:rPr>
          <w:sz w:val="28"/>
          <w:szCs w:val="28"/>
        </w:rPr>
        <w:lastRenderedPageBreak/>
        <w:t>поступление средств,  в размере и сроки, указанные в договоре купли-продажи имущества или решении о рассрочке оплаты имущества.</w:t>
      </w:r>
    </w:p>
    <w:p w:rsidR="00245233" w:rsidRPr="00245233" w:rsidRDefault="00245233" w:rsidP="00245233">
      <w:pPr>
        <w:autoSpaceDE w:val="0"/>
        <w:autoSpaceDN w:val="0"/>
        <w:adjustRightInd w:val="0"/>
        <w:snapToGrid/>
        <w:spacing w:before="0" w:after="0"/>
        <w:ind w:firstLine="540"/>
        <w:jc w:val="both"/>
        <w:rPr>
          <w:sz w:val="28"/>
          <w:szCs w:val="28"/>
        </w:rPr>
      </w:pPr>
      <w:r w:rsidRPr="00245233">
        <w:rPr>
          <w:sz w:val="28"/>
          <w:szCs w:val="28"/>
        </w:rPr>
        <w:t>9. Продавец обеспечивает получение покупателем документов, необходимых для государственной регистрации сделки купли-продажи имущества и государственной регистрации перехода права собственности, вытекающего из такой сделки.</w:t>
      </w:r>
    </w:p>
    <w:p w:rsidR="00245233" w:rsidRPr="00245233" w:rsidRDefault="00245233" w:rsidP="00245233">
      <w:pPr>
        <w:rPr>
          <w:sz w:val="28"/>
          <w:szCs w:val="28"/>
        </w:rPr>
      </w:pPr>
    </w:p>
    <w:p w:rsidR="008D0F11" w:rsidRPr="00245233" w:rsidRDefault="008D0F11">
      <w:pPr>
        <w:rPr>
          <w:sz w:val="28"/>
          <w:szCs w:val="28"/>
        </w:rPr>
      </w:pPr>
    </w:p>
    <w:sectPr w:rsidR="008D0F11" w:rsidRPr="00245233" w:rsidSect="00E62C50">
      <w:pgSz w:w="11905" w:h="16838"/>
      <w:pgMar w:top="1134" w:right="565" w:bottom="1134" w:left="1134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5233"/>
    <w:rsid w:val="00245233"/>
    <w:rsid w:val="008D0F11"/>
    <w:rsid w:val="00AA7F49"/>
    <w:rsid w:val="00B9528D"/>
    <w:rsid w:val="00F80D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5233"/>
    <w:pPr>
      <w:snapToGrid w:val="0"/>
      <w:spacing w:before="100" w:after="10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5233"/>
    <w:pPr>
      <w:snapToGrid w:val="0"/>
      <w:spacing w:before="100" w:after="10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10E7448425B0D6E033C57544824FC632F62BF3E2B7C208D84F3034BCFd2JDE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310E7448425B0D6E033C57544824FC632E6BBA3C207C208D84F3034BCF2D8C1F1562536F51461492d3JEE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310E7448425B0D6E033C57544824FC632F62BF3E2B7C208D84F3034BCFd2JDE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BC0759-0303-4F63-9C1C-58521D121B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1301</Words>
  <Characters>7416</Characters>
  <Application>Microsoft Office Word</Application>
  <DocSecurity>0</DocSecurity>
  <Lines>61</Lines>
  <Paragraphs>17</Paragraphs>
  <ScaleCrop>false</ScaleCrop>
  <Company/>
  <LinksUpToDate>false</LinksUpToDate>
  <CharactersWithSpaces>8700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UguiSovet</dc:creator>
  <cp:lastModifiedBy>UguiSovet</cp:lastModifiedBy>
  <cp:revision>7</cp:revision>
  <dcterms:created xsi:type="dcterms:W3CDTF">2019-02-25T08:26:00Z</dcterms:created>
  <dcterms:modified xsi:type="dcterms:W3CDTF">2019-04-25T05:22:00Z</dcterms:modified>
</cp:coreProperties>
</file>