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53C" w:rsidRPr="00E94DBA" w:rsidRDefault="00676A37" w:rsidP="00676A3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94DBA">
        <w:rPr>
          <w:sz w:val="28"/>
          <w:szCs w:val="28"/>
        </w:rPr>
        <w:t>СОВЕТ ДЕПУТАТОВ</w:t>
      </w:r>
      <w:r w:rsidR="0044453C" w:rsidRPr="00E94DBA">
        <w:rPr>
          <w:sz w:val="28"/>
          <w:szCs w:val="28"/>
        </w:rPr>
        <w:t xml:space="preserve"> </w:t>
      </w:r>
    </w:p>
    <w:p w:rsidR="00676A37" w:rsidRPr="00E94DBA" w:rsidRDefault="0044453C" w:rsidP="00676A3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94DBA">
        <w:rPr>
          <w:sz w:val="28"/>
          <w:szCs w:val="28"/>
        </w:rPr>
        <w:t>УГУЙСКОГО</w:t>
      </w:r>
      <w:r w:rsidR="00676A37" w:rsidRPr="00E94DBA">
        <w:rPr>
          <w:sz w:val="28"/>
          <w:szCs w:val="28"/>
        </w:rPr>
        <w:t>СЕЛЬСОВЕТА</w:t>
      </w:r>
    </w:p>
    <w:p w:rsidR="00676A37" w:rsidRPr="00E94DBA" w:rsidRDefault="00083272" w:rsidP="00676A3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94DBA">
        <w:rPr>
          <w:sz w:val="28"/>
          <w:szCs w:val="28"/>
        </w:rPr>
        <w:t>УСТЬ-ТАРКСКОГО</w:t>
      </w:r>
      <w:r w:rsidR="00676A37" w:rsidRPr="00E94DBA">
        <w:rPr>
          <w:sz w:val="28"/>
          <w:szCs w:val="28"/>
        </w:rPr>
        <w:t xml:space="preserve"> РАЙОНА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94DBA">
        <w:rPr>
          <w:sz w:val="28"/>
          <w:szCs w:val="28"/>
        </w:rPr>
        <w:t>НОВОСИБИРСКОЙ ОБЛАСТИ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76A37" w:rsidRPr="00E94DBA" w:rsidRDefault="00676A37" w:rsidP="00676A3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94DBA">
        <w:rPr>
          <w:sz w:val="28"/>
          <w:szCs w:val="28"/>
        </w:rPr>
        <w:t>РЕШЕНИЕ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E94DBA">
        <w:rPr>
          <w:sz w:val="28"/>
          <w:szCs w:val="28"/>
        </w:rPr>
        <w:t>(</w:t>
      </w:r>
      <w:r w:rsidR="00D407BB">
        <w:rPr>
          <w:sz w:val="28"/>
          <w:szCs w:val="28"/>
        </w:rPr>
        <w:t>тридцать второй</w:t>
      </w:r>
      <w:r w:rsidRPr="00E94DBA">
        <w:rPr>
          <w:sz w:val="28"/>
          <w:szCs w:val="28"/>
        </w:rPr>
        <w:t xml:space="preserve"> сессии)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76A37" w:rsidRPr="00E94DBA" w:rsidRDefault="00D407BB" w:rsidP="00676A37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28.11.</w:t>
      </w:r>
      <w:r w:rsidR="00676A37" w:rsidRPr="00E94DBA">
        <w:rPr>
          <w:sz w:val="28"/>
          <w:szCs w:val="28"/>
        </w:rPr>
        <w:t xml:space="preserve"> 2019 г.                                              </w:t>
      </w:r>
      <w:r w:rsidR="0088147F">
        <w:rPr>
          <w:sz w:val="28"/>
          <w:szCs w:val="28"/>
        </w:rPr>
        <w:t xml:space="preserve">                           </w:t>
      </w:r>
      <w:r w:rsidR="00676A37" w:rsidRPr="00E94DBA">
        <w:rPr>
          <w:sz w:val="28"/>
          <w:szCs w:val="28"/>
        </w:rPr>
        <w:t xml:space="preserve">                    №</w:t>
      </w:r>
      <w:r w:rsidR="004F15F9">
        <w:rPr>
          <w:sz w:val="28"/>
          <w:szCs w:val="28"/>
        </w:rPr>
        <w:t>170</w:t>
      </w:r>
      <w:r w:rsidR="00676A37" w:rsidRPr="00E94DBA">
        <w:rPr>
          <w:sz w:val="28"/>
          <w:szCs w:val="28"/>
        </w:rPr>
        <w:t xml:space="preserve">    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94DBA">
        <w:rPr>
          <w:sz w:val="28"/>
          <w:szCs w:val="28"/>
        </w:rPr>
        <w:t xml:space="preserve">                                                                                            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676A37" w:rsidRPr="00E94DBA" w:rsidRDefault="00676A37" w:rsidP="00676A37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94DBA">
        <w:rPr>
          <w:b/>
          <w:bCs/>
          <w:sz w:val="28"/>
          <w:szCs w:val="28"/>
        </w:rPr>
        <w:t xml:space="preserve">ОБ УСТАНОВЛЕНИИ НА ТЕРРИТОРИИ </w:t>
      </w:r>
      <w:r w:rsidR="0044453C" w:rsidRPr="00E94DBA">
        <w:rPr>
          <w:b/>
          <w:bCs/>
          <w:sz w:val="28"/>
          <w:szCs w:val="28"/>
        </w:rPr>
        <w:t xml:space="preserve">УГУЙСКОГО </w:t>
      </w:r>
      <w:r w:rsidRPr="00E94DBA">
        <w:rPr>
          <w:b/>
          <w:bCs/>
          <w:sz w:val="28"/>
          <w:szCs w:val="28"/>
        </w:rPr>
        <w:t>СЕЛЬСОВЕТА</w:t>
      </w:r>
    </w:p>
    <w:p w:rsidR="00676A37" w:rsidRPr="00E94DBA" w:rsidRDefault="00C229A7" w:rsidP="00676A37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94DBA">
        <w:rPr>
          <w:b/>
          <w:bCs/>
          <w:sz w:val="28"/>
          <w:szCs w:val="28"/>
        </w:rPr>
        <w:t>УС ТЬ-ТАРКСКОГО</w:t>
      </w:r>
      <w:r w:rsidR="00676A37" w:rsidRPr="00E94DBA">
        <w:rPr>
          <w:b/>
          <w:bCs/>
          <w:sz w:val="28"/>
          <w:szCs w:val="28"/>
        </w:rPr>
        <w:t xml:space="preserve"> РАЙОНА НОВОСИБИРСКОЙ ОБЛАСТИ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94DBA">
        <w:rPr>
          <w:b/>
          <w:bCs/>
          <w:sz w:val="28"/>
          <w:szCs w:val="28"/>
        </w:rPr>
        <w:t>НАЛОГА НА ИМУЩЕСТВО ФИЗИЧЕСКИХ ЛИЦ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76A37" w:rsidRPr="00E94DBA" w:rsidRDefault="00676A37" w:rsidP="00676A3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E94DBA">
        <w:rPr>
          <w:sz w:val="28"/>
          <w:szCs w:val="28"/>
        </w:rPr>
        <w:t xml:space="preserve">В соответствии с Федеральным </w:t>
      </w:r>
      <w:hyperlink r:id="rId6" w:history="1">
        <w:r w:rsidRPr="00E94DBA">
          <w:rPr>
            <w:sz w:val="28"/>
            <w:szCs w:val="28"/>
          </w:rPr>
          <w:t>законом</w:t>
        </w:r>
      </w:hyperlink>
      <w:r w:rsidRPr="00E94DBA">
        <w:rPr>
          <w:sz w:val="28"/>
          <w:szCs w:val="28"/>
        </w:rPr>
        <w:t xml:space="preserve"> от 6 октября 2003 г. N 131-ФЗ "Об общих принципах организации местного самоуправления в Российской Федерации", </w:t>
      </w:r>
      <w:hyperlink r:id="rId7" w:history="1">
        <w:r w:rsidRPr="00E94DBA">
          <w:rPr>
            <w:sz w:val="28"/>
            <w:szCs w:val="28"/>
          </w:rPr>
          <w:t>главой 32</w:t>
        </w:r>
      </w:hyperlink>
      <w:r w:rsidRPr="00E94DBA">
        <w:rPr>
          <w:sz w:val="28"/>
          <w:szCs w:val="28"/>
        </w:rPr>
        <w:t xml:space="preserve"> части второй Налогового кодекса Российской Федерации и </w:t>
      </w:r>
      <w:hyperlink r:id="rId8" w:history="1">
        <w:r w:rsidRPr="00E94DBA">
          <w:rPr>
            <w:sz w:val="28"/>
            <w:szCs w:val="28"/>
          </w:rPr>
          <w:t>Законом</w:t>
        </w:r>
      </w:hyperlink>
      <w:r w:rsidRPr="00E94DBA">
        <w:rPr>
          <w:sz w:val="28"/>
          <w:szCs w:val="28"/>
        </w:rPr>
        <w:t xml:space="preserve"> Новосибирской области от 31 октября 2014 г. N 478-ОЗ "Об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</w:t>
      </w:r>
      <w:proofErr w:type="gramEnd"/>
      <w:r w:rsidRPr="00E94DBA">
        <w:rPr>
          <w:sz w:val="28"/>
          <w:szCs w:val="28"/>
        </w:rPr>
        <w:t xml:space="preserve"> исходя из кадастровой стоимости объектов налогообложения", руководствуясь Уставом </w:t>
      </w:r>
      <w:proofErr w:type="spellStart"/>
      <w:r w:rsidR="0044453C" w:rsidRPr="00E94DBA">
        <w:rPr>
          <w:sz w:val="28"/>
          <w:szCs w:val="28"/>
        </w:rPr>
        <w:t>Угуйского</w:t>
      </w:r>
      <w:proofErr w:type="spellEnd"/>
      <w:r w:rsidRPr="00E94DBA">
        <w:rPr>
          <w:sz w:val="28"/>
          <w:szCs w:val="28"/>
        </w:rPr>
        <w:t xml:space="preserve"> сельсовета </w:t>
      </w:r>
      <w:proofErr w:type="spellStart"/>
      <w:r w:rsidR="008019CA" w:rsidRPr="00E94DBA">
        <w:rPr>
          <w:sz w:val="28"/>
          <w:szCs w:val="28"/>
        </w:rPr>
        <w:t>Усть-Таркского</w:t>
      </w:r>
      <w:proofErr w:type="spellEnd"/>
      <w:r w:rsidR="008019CA" w:rsidRPr="00E94DBA">
        <w:rPr>
          <w:sz w:val="28"/>
          <w:szCs w:val="28"/>
        </w:rPr>
        <w:t xml:space="preserve"> </w:t>
      </w:r>
      <w:r w:rsidRPr="00E94DBA">
        <w:rPr>
          <w:sz w:val="28"/>
          <w:szCs w:val="28"/>
        </w:rPr>
        <w:t>района Новосиб</w:t>
      </w:r>
      <w:r w:rsidR="008019CA" w:rsidRPr="00E94DBA">
        <w:rPr>
          <w:sz w:val="28"/>
          <w:szCs w:val="28"/>
        </w:rPr>
        <w:t xml:space="preserve">ирской области, Совет депутатов, </w:t>
      </w:r>
      <w:r w:rsidRPr="00E94DBA">
        <w:rPr>
          <w:sz w:val="28"/>
          <w:szCs w:val="28"/>
        </w:rPr>
        <w:t xml:space="preserve"> решил: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E94DBA">
        <w:rPr>
          <w:sz w:val="28"/>
          <w:szCs w:val="28"/>
        </w:rPr>
        <w:t>1. Установить и ввести в действие с 01.01.2020 года на территории</w:t>
      </w:r>
      <w:r w:rsidR="0044453C" w:rsidRPr="00E94DBA">
        <w:rPr>
          <w:sz w:val="28"/>
          <w:szCs w:val="28"/>
        </w:rPr>
        <w:t xml:space="preserve"> </w:t>
      </w:r>
      <w:proofErr w:type="spellStart"/>
      <w:r w:rsidR="0044453C" w:rsidRPr="00E94DBA">
        <w:rPr>
          <w:sz w:val="28"/>
          <w:szCs w:val="28"/>
        </w:rPr>
        <w:t>Угуйского</w:t>
      </w:r>
      <w:proofErr w:type="spellEnd"/>
      <w:r w:rsidR="0044453C" w:rsidRPr="00E94DBA">
        <w:rPr>
          <w:sz w:val="28"/>
          <w:szCs w:val="28"/>
        </w:rPr>
        <w:t xml:space="preserve"> </w:t>
      </w:r>
      <w:r w:rsidRPr="00E94DBA">
        <w:rPr>
          <w:sz w:val="28"/>
          <w:szCs w:val="28"/>
        </w:rPr>
        <w:t xml:space="preserve">сельсовета </w:t>
      </w:r>
      <w:proofErr w:type="spellStart"/>
      <w:r w:rsidR="000D6189" w:rsidRPr="00E94DBA">
        <w:rPr>
          <w:sz w:val="28"/>
          <w:szCs w:val="28"/>
        </w:rPr>
        <w:t>Усть-Таркского</w:t>
      </w:r>
      <w:proofErr w:type="spellEnd"/>
      <w:r w:rsidRPr="00E94DBA">
        <w:rPr>
          <w:sz w:val="28"/>
          <w:szCs w:val="28"/>
        </w:rPr>
        <w:t xml:space="preserve"> района Новосибирской области налог на имущество физических лиц (далее - налог).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E94DBA">
        <w:rPr>
          <w:sz w:val="28"/>
          <w:szCs w:val="28"/>
        </w:rPr>
        <w:t>2. Установить, что налоговая база по налогу в отношении объектов налогообложения определяется исходя из их кадастровой стоимости.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E94DBA">
        <w:rPr>
          <w:sz w:val="28"/>
          <w:szCs w:val="28"/>
        </w:rPr>
        <w:t>3. Установить следующие налоговые ставки по налогу:</w:t>
      </w:r>
    </w:p>
    <w:p w:rsidR="00676A37" w:rsidRPr="00D407BB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E94DBA">
        <w:rPr>
          <w:sz w:val="28"/>
          <w:szCs w:val="28"/>
        </w:rPr>
        <w:t xml:space="preserve">3.1. </w:t>
      </w:r>
      <w:r w:rsidR="000D6189" w:rsidRPr="00D407BB">
        <w:rPr>
          <w:sz w:val="28"/>
          <w:szCs w:val="28"/>
        </w:rPr>
        <w:t>0</w:t>
      </w:r>
      <w:r w:rsidR="00FF316A" w:rsidRPr="00D407BB">
        <w:rPr>
          <w:sz w:val="28"/>
          <w:szCs w:val="28"/>
        </w:rPr>
        <w:t>.1</w:t>
      </w:r>
      <w:r w:rsidRPr="00D407BB">
        <w:rPr>
          <w:sz w:val="28"/>
          <w:szCs w:val="28"/>
        </w:rPr>
        <w:t xml:space="preserve"> процента в отношении жилых домов, частей жилых домов.</w:t>
      </w:r>
    </w:p>
    <w:p w:rsidR="00676A37" w:rsidRPr="00D407BB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D407BB">
        <w:rPr>
          <w:sz w:val="28"/>
          <w:szCs w:val="28"/>
        </w:rPr>
        <w:t>3.2.</w:t>
      </w:r>
      <w:r w:rsidR="000D6189" w:rsidRPr="00D407BB">
        <w:rPr>
          <w:sz w:val="28"/>
          <w:szCs w:val="28"/>
        </w:rPr>
        <w:t xml:space="preserve"> 0</w:t>
      </w:r>
      <w:r w:rsidR="00FF316A" w:rsidRPr="00D407BB">
        <w:rPr>
          <w:sz w:val="28"/>
          <w:szCs w:val="28"/>
        </w:rPr>
        <w:t>.1</w:t>
      </w:r>
      <w:r w:rsidRPr="00D407BB">
        <w:rPr>
          <w:sz w:val="28"/>
          <w:szCs w:val="28"/>
        </w:rPr>
        <w:t xml:space="preserve"> процента в отношении квартир, частей квартир, комнат.</w:t>
      </w:r>
    </w:p>
    <w:p w:rsidR="00676A37" w:rsidRPr="00D407BB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D407BB">
        <w:rPr>
          <w:sz w:val="28"/>
          <w:szCs w:val="28"/>
        </w:rPr>
        <w:t xml:space="preserve">3.3. </w:t>
      </w:r>
      <w:r w:rsidR="000D6189" w:rsidRPr="00D407BB">
        <w:rPr>
          <w:sz w:val="28"/>
          <w:szCs w:val="28"/>
        </w:rPr>
        <w:t>0</w:t>
      </w:r>
      <w:r w:rsidR="00FF316A" w:rsidRPr="00D407BB">
        <w:rPr>
          <w:sz w:val="28"/>
          <w:szCs w:val="28"/>
        </w:rPr>
        <w:t>.1</w:t>
      </w:r>
      <w:r w:rsidRPr="00D407BB">
        <w:rPr>
          <w:sz w:val="28"/>
          <w:szCs w:val="28"/>
        </w:rPr>
        <w:t xml:space="preserve"> процента в отношении объектов незавершенного строительства в случае, если проектируемым назначением таких объектов является жилой дом.</w:t>
      </w:r>
    </w:p>
    <w:p w:rsidR="00676A37" w:rsidRPr="00D407BB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D407BB">
        <w:rPr>
          <w:sz w:val="28"/>
          <w:szCs w:val="28"/>
        </w:rPr>
        <w:t xml:space="preserve">3.4. </w:t>
      </w:r>
      <w:r w:rsidR="000D6189" w:rsidRPr="00D407BB">
        <w:rPr>
          <w:sz w:val="28"/>
          <w:szCs w:val="28"/>
        </w:rPr>
        <w:t>0</w:t>
      </w:r>
      <w:r w:rsidR="00FF316A" w:rsidRPr="00D407BB">
        <w:rPr>
          <w:sz w:val="28"/>
          <w:szCs w:val="28"/>
        </w:rPr>
        <w:t>.1</w:t>
      </w:r>
      <w:r w:rsidRPr="00D407BB">
        <w:rPr>
          <w:sz w:val="28"/>
          <w:szCs w:val="28"/>
        </w:rPr>
        <w:t xml:space="preserve"> процента в отношении единых недвижимых комплексов, в состав которых входит хотя бы один жилой дом.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proofErr w:type="gramStart"/>
      <w:r w:rsidRPr="00D407BB">
        <w:rPr>
          <w:sz w:val="28"/>
          <w:szCs w:val="28"/>
        </w:rPr>
        <w:t xml:space="preserve">3.5. </w:t>
      </w:r>
      <w:r w:rsidR="0042648E" w:rsidRPr="00D407BB">
        <w:rPr>
          <w:sz w:val="28"/>
          <w:szCs w:val="28"/>
        </w:rPr>
        <w:t>0.1</w:t>
      </w:r>
      <w:r w:rsidR="000D6189" w:rsidRPr="00D407BB">
        <w:rPr>
          <w:sz w:val="28"/>
          <w:szCs w:val="28"/>
        </w:rPr>
        <w:t xml:space="preserve"> </w:t>
      </w:r>
      <w:r w:rsidRPr="00E94DBA">
        <w:rPr>
          <w:sz w:val="28"/>
          <w:szCs w:val="28"/>
        </w:rPr>
        <w:t xml:space="preserve">процента в отношении гаражей и </w:t>
      </w:r>
      <w:proofErr w:type="spellStart"/>
      <w:r w:rsidRPr="00E94DBA">
        <w:rPr>
          <w:sz w:val="28"/>
          <w:szCs w:val="28"/>
        </w:rPr>
        <w:t>машино</w:t>
      </w:r>
      <w:proofErr w:type="spellEnd"/>
      <w:r w:rsidRPr="00E94DBA">
        <w:rPr>
          <w:sz w:val="28"/>
          <w:szCs w:val="28"/>
        </w:rPr>
        <w:t xml:space="preserve">-мест, в том числе расположенных в объектах налогообложения, включенных в перечень, определяемый в соответствии с пунктом 7 статьи 378.2 </w:t>
      </w:r>
      <w:r w:rsidR="0042125B">
        <w:rPr>
          <w:sz w:val="28"/>
          <w:szCs w:val="28"/>
        </w:rPr>
        <w:t>Налогового</w:t>
      </w:r>
      <w:r w:rsidRPr="00E94DBA">
        <w:rPr>
          <w:sz w:val="28"/>
          <w:szCs w:val="28"/>
        </w:rPr>
        <w:t xml:space="preserve"> </w:t>
      </w:r>
      <w:r w:rsidR="0042125B">
        <w:rPr>
          <w:sz w:val="28"/>
          <w:szCs w:val="28"/>
        </w:rPr>
        <w:t>к</w:t>
      </w:r>
      <w:r w:rsidRPr="00E94DBA">
        <w:rPr>
          <w:sz w:val="28"/>
          <w:szCs w:val="28"/>
        </w:rPr>
        <w:t xml:space="preserve">одекса, в </w:t>
      </w:r>
      <w:r w:rsidRPr="00E94DBA">
        <w:rPr>
          <w:sz w:val="28"/>
          <w:szCs w:val="28"/>
        </w:rPr>
        <w:lastRenderedPageBreak/>
        <w:t xml:space="preserve">отношении объектов налогообложения, предусмотренных абзацем вторым пункта 10 статьи 378.2 </w:t>
      </w:r>
      <w:r w:rsidR="0042125B">
        <w:rPr>
          <w:sz w:val="28"/>
          <w:szCs w:val="28"/>
        </w:rPr>
        <w:t>Н</w:t>
      </w:r>
      <w:r w:rsidR="007533CD">
        <w:rPr>
          <w:sz w:val="28"/>
          <w:szCs w:val="28"/>
        </w:rPr>
        <w:t xml:space="preserve">алогового </w:t>
      </w:r>
      <w:r w:rsidRPr="00E94DBA">
        <w:rPr>
          <w:sz w:val="28"/>
          <w:szCs w:val="28"/>
        </w:rPr>
        <w:t xml:space="preserve"> </w:t>
      </w:r>
      <w:r w:rsidR="0042125B">
        <w:rPr>
          <w:sz w:val="28"/>
          <w:szCs w:val="28"/>
        </w:rPr>
        <w:t>к</w:t>
      </w:r>
      <w:r w:rsidRPr="00E94DBA">
        <w:rPr>
          <w:sz w:val="28"/>
          <w:szCs w:val="28"/>
        </w:rPr>
        <w:t>одекса</w:t>
      </w:r>
      <w:r w:rsidR="007533CD">
        <w:rPr>
          <w:sz w:val="28"/>
          <w:szCs w:val="28"/>
        </w:rPr>
        <w:t xml:space="preserve"> Российской Федерации</w:t>
      </w:r>
      <w:r w:rsidRPr="00E94DBA">
        <w:rPr>
          <w:sz w:val="28"/>
          <w:szCs w:val="28"/>
        </w:rPr>
        <w:t>, а также в отношении объектов налогообложения, кадастровая стоимость каждого из которых превышает 300 миллионов рублей.</w:t>
      </w:r>
      <w:proofErr w:type="gramEnd"/>
    </w:p>
    <w:p w:rsidR="00676A37" w:rsidRPr="00D407BB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E94DBA">
        <w:rPr>
          <w:sz w:val="28"/>
          <w:szCs w:val="28"/>
        </w:rPr>
        <w:t>3.6.</w:t>
      </w:r>
      <w:r w:rsidR="00074B25" w:rsidRPr="00E94DBA">
        <w:rPr>
          <w:sz w:val="28"/>
          <w:szCs w:val="28"/>
        </w:rPr>
        <w:t xml:space="preserve"> </w:t>
      </w:r>
      <w:r w:rsidR="000D6189" w:rsidRPr="00D407BB">
        <w:rPr>
          <w:sz w:val="28"/>
          <w:szCs w:val="28"/>
        </w:rPr>
        <w:t>0</w:t>
      </w:r>
      <w:r w:rsidR="008978E9" w:rsidRPr="00D407BB">
        <w:rPr>
          <w:sz w:val="28"/>
          <w:szCs w:val="28"/>
        </w:rPr>
        <w:t>.1</w:t>
      </w:r>
      <w:r w:rsidRPr="00D407BB">
        <w:rPr>
          <w:sz w:val="28"/>
          <w:szCs w:val="28"/>
        </w:rPr>
        <w:t xml:space="preserve"> процента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строительства.</w:t>
      </w:r>
    </w:p>
    <w:p w:rsidR="00676A37" w:rsidRPr="00D407BB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D407BB">
        <w:rPr>
          <w:sz w:val="28"/>
          <w:szCs w:val="28"/>
        </w:rPr>
        <w:t xml:space="preserve">3.7. </w:t>
      </w:r>
      <w:r w:rsidR="00D25F07" w:rsidRPr="00D407BB">
        <w:rPr>
          <w:sz w:val="28"/>
          <w:szCs w:val="28"/>
        </w:rPr>
        <w:t>2</w:t>
      </w:r>
      <w:r w:rsidR="000D6189" w:rsidRPr="00D407BB">
        <w:rPr>
          <w:sz w:val="28"/>
          <w:szCs w:val="28"/>
        </w:rPr>
        <w:t xml:space="preserve"> </w:t>
      </w:r>
      <w:r w:rsidRPr="00D407BB">
        <w:rPr>
          <w:sz w:val="28"/>
          <w:szCs w:val="28"/>
        </w:rPr>
        <w:t xml:space="preserve">процента в отношении объектов налогообложения, включенных в перечень, определяемый в соответствии с пунктом 7 статьи 378.2 </w:t>
      </w:r>
      <w:r w:rsidR="0042125B" w:rsidRPr="00D407BB">
        <w:rPr>
          <w:sz w:val="28"/>
          <w:szCs w:val="28"/>
        </w:rPr>
        <w:t>Н</w:t>
      </w:r>
      <w:r w:rsidR="007533CD" w:rsidRPr="00D407BB">
        <w:rPr>
          <w:sz w:val="28"/>
          <w:szCs w:val="28"/>
        </w:rPr>
        <w:t>алогового</w:t>
      </w:r>
      <w:r w:rsidRPr="00D407BB">
        <w:rPr>
          <w:sz w:val="28"/>
          <w:szCs w:val="28"/>
        </w:rPr>
        <w:t xml:space="preserve"> </w:t>
      </w:r>
      <w:r w:rsidR="0042125B" w:rsidRPr="00D407BB">
        <w:rPr>
          <w:sz w:val="28"/>
          <w:szCs w:val="28"/>
        </w:rPr>
        <w:t>к</w:t>
      </w:r>
      <w:r w:rsidRPr="00D407BB">
        <w:rPr>
          <w:sz w:val="28"/>
          <w:szCs w:val="28"/>
        </w:rPr>
        <w:t>одекса</w:t>
      </w:r>
      <w:r w:rsidR="007533CD" w:rsidRPr="00D407BB">
        <w:rPr>
          <w:sz w:val="28"/>
          <w:szCs w:val="28"/>
        </w:rPr>
        <w:t xml:space="preserve"> Российской Федерации</w:t>
      </w:r>
      <w:r w:rsidRPr="00D407BB">
        <w:rPr>
          <w:sz w:val="28"/>
          <w:szCs w:val="28"/>
        </w:rPr>
        <w:t>, в отношении объектов налогообложения, предусмотренных абзацем вторым пункта 10 статьи 378.2 настоящего Кодекса.</w:t>
      </w:r>
    </w:p>
    <w:p w:rsidR="00676A37" w:rsidRPr="00D407BB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D407BB">
        <w:rPr>
          <w:sz w:val="28"/>
          <w:szCs w:val="28"/>
        </w:rPr>
        <w:t>3.8.</w:t>
      </w:r>
      <w:r w:rsidR="00D25F07" w:rsidRPr="00D407BB">
        <w:rPr>
          <w:sz w:val="28"/>
          <w:szCs w:val="28"/>
        </w:rPr>
        <w:t xml:space="preserve"> 2 </w:t>
      </w:r>
      <w:r w:rsidRPr="00D407BB">
        <w:rPr>
          <w:sz w:val="28"/>
          <w:szCs w:val="28"/>
        </w:rPr>
        <w:t>процента в отношении объектов налогообложения, кадастровая стоимость каждого из которых превышает 300 миллионов рублей.</w:t>
      </w:r>
    </w:p>
    <w:p w:rsidR="00676A37" w:rsidRPr="00D407BB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D407BB">
        <w:rPr>
          <w:sz w:val="28"/>
          <w:szCs w:val="28"/>
        </w:rPr>
        <w:t xml:space="preserve">3.9. </w:t>
      </w:r>
      <w:r w:rsidR="00D25F07" w:rsidRPr="00D407BB">
        <w:rPr>
          <w:sz w:val="28"/>
          <w:szCs w:val="28"/>
        </w:rPr>
        <w:t xml:space="preserve">0.5 </w:t>
      </w:r>
      <w:r w:rsidRPr="00D407BB">
        <w:rPr>
          <w:sz w:val="28"/>
          <w:szCs w:val="28"/>
        </w:rPr>
        <w:t xml:space="preserve"> процента в отношении прочих объектов налогообложения.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D407BB">
        <w:rPr>
          <w:sz w:val="28"/>
          <w:szCs w:val="28"/>
        </w:rPr>
        <w:t xml:space="preserve">4. По </w:t>
      </w:r>
      <w:proofErr w:type="gramStart"/>
      <w:r w:rsidRPr="00D407BB">
        <w:rPr>
          <w:sz w:val="28"/>
          <w:szCs w:val="28"/>
        </w:rPr>
        <w:t xml:space="preserve">всем </w:t>
      </w:r>
      <w:r w:rsidRPr="00E94DBA">
        <w:rPr>
          <w:sz w:val="28"/>
          <w:szCs w:val="28"/>
        </w:rPr>
        <w:t>вопросам</w:t>
      </w:r>
      <w:r w:rsidR="00BF6ED5" w:rsidRPr="00E94DBA">
        <w:rPr>
          <w:sz w:val="28"/>
          <w:szCs w:val="28"/>
        </w:rPr>
        <w:t>,</w:t>
      </w:r>
      <w:r w:rsidRPr="00E94DBA">
        <w:rPr>
          <w:sz w:val="28"/>
          <w:szCs w:val="28"/>
        </w:rPr>
        <w:t xml:space="preserve"> не нашедшим отражение в настоящем Решении применяются</w:t>
      </w:r>
      <w:proofErr w:type="gramEnd"/>
      <w:r w:rsidRPr="00E94DBA">
        <w:rPr>
          <w:sz w:val="28"/>
          <w:szCs w:val="28"/>
        </w:rPr>
        <w:t xml:space="preserve"> нормы </w:t>
      </w:r>
      <w:r w:rsidR="0042125B">
        <w:rPr>
          <w:sz w:val="28"/>
          <w:szCs w:val="28"/>
        </w:rPr>
        <w:t>Н</w:t>
      </w:r>
      <w:r w:rsidRPr="00E94DBA">
        <w:rPr>
          <w:sz w:val="28"/>
          <w:szCs w:val="28"/>
        </w:rPr>
        <w:t xml:space="preserve">алогового </w:t>
      </w:r>
      <w:r w:rsidR="0042125B">
        <w:rPr>
          <w:sz w:val="28"/>
          <w:szCs w:val="28"/>
        </w:rPr>
        <w:t>к</w:t>
      </w:r>
      <w:r w:rsidRPr="00E94DBA">
        <w:rPr>
          <w:sz w:val="28"/>
          <w:szCs w:val="28"/>
        </w:rPr>
        <w:t>одекса РФ и издаваемых в соответствии с ним нормативно  правовых актов.</w:t>
      </w:r>
    </w:p>
    <w:p w:rsidR="00A36F75" w:rsidRPr="00E94DBA" w:rsidRDefault="00DD0FD9" w:rsidP="00DD0FD9">
      <w:pPr>
        <w:widowControl w:val="0"/>
        <w:autoSpaceDE w:val="0"/>
        <w:autoSpaceDN w:val="0"/>
        <w:adjustRightInd w:val="0"/>
        <w:spacing w:before="160"/>
        <w:rPr>
          <w:sz w:val="28"/>
          <w:szCs w:val="28"/>
        </w:rPr>
      </w:pPr>
      <w:r w:rsidRPr="00E94DBA">
        <w:rPr>
          <w:sz w:val="28"/>
          <w:szCs w:val="28"/>
        </w:rPr>
        <w:t xml:space="preserve">       </w:t>
      </w:r>
      <w:r w:rsidR="00676A37" w:rsidRPr="00E94DBA">
        <w:rPr>
          <w:sz w:val="28"/>
          <w:szCs w:val="28"/>
        </w:rPr>
        <w:t xml:space="preserve">  5. Решение опубликовать в </w:t>
      </w:r>
      <w:r w:rsidRPr="00E94DBA">
        <w:rPr>
          <w:sz w:val="28"/>
          <w:szCs w:val="28"/>
        </w:rPr>
        <w:t xml:space="preserve">Бюллетене </w:t>
      </w:r>
      <w:proofErr w:type="spellStart"/>
      <w:r w:rsidR="0044453C" w:rsidRPr="00E94DBA">
        <w:rPr>
          <w:sz w:val="28"/>
          <w:szCs w:val="28"/>
        </w:rPr>
        <w:t>Угуйского</w:t>
      </w:r>
      <w:proofErr w:type="spellEnd"/>
      <w:r w:rsidR="0044453C" w:rsidRPr="00E94DBA">
        <w:rPr>
          <w:sz w:val="28"/>
          <w:szCs w:val="28"/>
        </w:rPr>
        <w:t xml:space="preserve"> </w:t>
      </w:r>
      <w:r w:rsidRPr="00E94DBA">
        <w:rPr>
          <w:sz w:val="28"/>
          <w:szCs w:val="28"/>
        </w:rPr>
        <w:t xml:space="preserve">сельсовета                                                                                                                                                       </w:t>
      </w:r>
      <w:r w:rsidR="00C229A7" w:rsidRPr="00E94DBA">
        <w:rPr>
          <w:sz w:val="28"/>
          <w:szCs w:val="28"/>
        </w:rPr>
        <w:t xml:space="preserve">            </w:t>
      </w:r>
      <w:proofErr w:type="spellStart"/>
      <w:r w:rsidRPr="00E94DBA">
        <w:rPr>
          <w:sz w:val="28"/>
          <w:szCs w:val="28"/>
        </w:rPr>
        <w:t>Усть-Таркского</w:t>
      </w:r>
      <w:proofErr w:type="spellEnd"/>
      <w:r w:rsidRPr="00E94DBA">
        <w:rPr>
          <w:sz w:val="28"/>
          <w:szCs w:val="28"/>
        </w:rPr>
        <w:t xml:space="preserve"> района  Новосибирской области</w:t>
      </w:r>
      <w:proofErr w:type="gramStart"/>
      <w:r w:rsidRPr="00E94DBA">
        <w:rPr>
          <w:sz w:val="28"/>
          <w:szCs w:val="28"/>
        </w:rPr>
        <w:t xml:space="preserve"> </w:t>
      </w:r>
      <w:r w:rsidR="00676A37" w:rsidRPr="00E94DBA">
        <w:rPr>
          <w:sz w:val="28"/>
          <w:szCs w:val="28"/>
        </w:rPr>
        <w:t>.</w:t>
      </w:r>
      <w:proofErr w:type="gramEnd"/>
      <w:r w:rsidR="00676A37" w:rsidRPr="00E94DBA">
        <w:rPr>
          <w:sz w:val="28"/>
          <w:szCs w:val="28"/>
        </w:rPr>
        <w:t xml:space="preserve"> </w:t>
      </w:r>
    </w:p>
    <w:p w:rsidR="00AF4343" w:rsidRPr="00E94DBA" w:rsidRDefault="00AF4343" w:rsidP="00AF4343">
      <w:pPr>
        <w:rPr>
          <w:sz w:val="28"/>
          <w:szCs w:val="28"/>
        </w:rPr>
      </w:pPr>
    </w:p>
    <w:p w:rsidR="00AF4343" w:rsidRPr="00E94DBA" w:rsidRDefault="00AF4343" w:rsidP="00AF4343">
      <w:pPr>
        <w:rPr>
          <w:sz w:val="28"/>
          <w:szCs w:val="28"/>
        </w:rPr>
      </w:pPr>
      <w:r w:rsidRPr="00E94DBA">
        <w:rPr>
          <w:sz w:val="28"/>
          <w:szCs w:val="28"/>
        </w:rPr>
        <w:t xml:space="preserve">           </w:t>
      </w:r>
      <w:r w:rsidR="00676A37" w:rsidRPr="00E94DBA">
        <w:rPr>
          <w:sz w:val="28"/>
          <w:szCs w:val="28"/>
        </w:rPr>
        <w:t xml:space="preserve">6. </w:t>
      </w:r>
      <w:r w:rsidRPr="00E94DBA">
        <w:rPr>
          <w:rFonts w:eastAsia="Calibri"/>
          <w:sz w:val="28"/>
          <w:szCs w:val="28"/>
          <w:lang w:eastAsia="en-US"/>
        </w:rPr>
        <w:t xml:space="preserve">Настоящее решение </w:t>
      </w:r>
      <w:r w:rsidRPr="00E94DBA">
        <w:rPr>
          <w:sz w:val="28"/>
          <w:szCs w:val="28"/>
        </w:rPr>
        <w:t>вступают в силу не ранее чем по истечении одного месяца со дня  официального опубликования и не ранее 1-го числа очередного налогового периода.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i/>
          <w:sz w:val="28"/>
          <w:szCs w:val="28"/>
        </w:rPr>
      </w:pPr>
      <w:r w:rsidRPr="00E94DBA">
        <w:rPr>
          <w:sz w:val="28"/>
          <w:szCs w:val="28"/>
        </w:rPr>
        <w:t xml:space="preserve">7. Со дня вступления в силу настоящего </w:t>
      </w:r>
      <w:r w:rsidR="009F1091" w:rsidRPr="00E94DBA">
        <w:rPr>
          <w:sz w:val="28"/>
          <w:szCs w:val="28"/>
        </w:rPr>
        <w:t>Р</w:t>
      </w:r>
      <w:r w:rsidRPr="00E94DBA">
        <w:rPr>
          <w:sz w:val="28"/>
          <w:szCs w:val="28"/>
        </w:rPr>
        <w:t xml:space="preserve">ешения признать утратившими силу Решение </w:t>
      </w:r>
      <w:r w:rsidR="001D7D53" w:rsidRPr="00E94DBA">
        <w:rPr>
          <w:sz w:val="28"/>
          <w:szCs w:val="28"/>
        </w:rPr>
        <w:t xml:space="preserve"> от </w:t>
      </w:r>
      <w:r w:rsidR="0044453C" w:rsidRPr="00E94DBA">
        <w:rPr>
          <w:sz w:val="28"/>
          <w:szCs w:val="28"/>
        </w:rPr>
        <w:t>21.08.2012</w:t>
      </w:r>
      <w:r w:rsidR="001D7D53" w:rsidRPr="00E94DBA">
        <w:rPr>
          <w:sz w:val="28"/>
          <w:szCs w:val="28"/>
        </w:rPr>
        <w:t xml:space="preserve"> №</w:t>
      </w:r>
      <w:r w:rsidR="0044453C" w:rsidRPr="00E94DBA">
        <w:rPr>
          <w:sz w:val="28"/>
          <w:szCs w:val="28"/>
        </w:rPr>
        <w:t xml:space="preserve"> 100 </w:t>
      </w:r>
      <w:r w:rsidR="004F15F9">
        <w:rPr>
          <w:sz w:val="28"/>
          <w:szCs w:val="28"/>
        </w:rPr>
        <w:t>(</w:t>
      </w:r>
      <w:r w:rsidR="0044453C" w:rsidRPr="00E94DBA">
        <w:rPr>
          <w:sz w:val="28"/>
          <w:szCs w:val="28"/>
        </w:rPr>
        <w:t>с внесенными изменениями от 18.12.2014 №174</w:t>
      </w:r>
      <w:r w:rsidR="00E94DBA">
        <w:rPr>
          <w:sz w:val="28"/>
          <w:szCs w:val="28"/>
        </w:rPr>
        <w:t>)</w:t>
      </w:r>
      <w:r w:rsidR="001D7D53" w:rsidRPr="00E94DBA">
        <w:rPr>
          <w:sz w:val="28"/>
          <w:szCs w:val="28"/>
        </w:rPr>
        <w:t>.</w:t>
      </w:r>
    </w:p>
    <w:p w:rsidR="00676A37" w:rsidRPr="00E94DBA" w:rsidRDefault="00676A37" w:rsidP="00676A37">
      <w:pPr>
        <w:widowControl w:val="0"/>
        <w:autoSpaceDE w:val="0"/>
        <w:autoSpaceDN w:val="0"/>
        <w:adjustRightInd w:val="0"/>
        <w:spacing w:before="160"/>
        <w:ind w:firstLine="540"/>
        <w:jc w:val="both"/>
        <w:rPr>
          <w:sz w:val="28"/>
          <w:szCs w:val="28"/>
        </w:rPr>
      </w:pPr>
      <w:r w:rsidRPr="00E94DBA">
        <w:rPr>
          <w:sz w:val="28"/>
          <w:szCs w:val="28"/>
        </w:rPr>
        <w:t xml:space="preserve">8. </w:t>
      </w:r>
      <w:proofErr w:type="gramStart"/>
      <w:r w:rsidRPr="00E94DBA">
        <w:rPr>
          <w:sz w:val="28"/>
          <w:szCs w:val="28"/>
        </w:rPr>
        <w:t>Контроль за</w:t>
      </w:r>
      <w:proofErr w:type="gramEnd"/>
      <w:r w:rsidRPr="00E94DBA">
        <w:rPr>
          <w:sz w:val="28"/>
          <w:szCs w:val="28"/>
        </w:rPr>
        <w:t xml:space="preserve"> исполнением данного решения </w:t>
      </w:r>
      <w:r w:rsidR="001D7D53" w:rsidRPr="00E94DBA">
        <w:rPr>
          <w:sz w:val="28"/>
          <w:szCs w:val="28"/>
        </w:rPr>
        <w:t>возложить на председателя постоянной комиссии Совета депутатов по бюджету.</w:t>
      </w:r>
    </w:p>
    <w:p w:rsidR="00E94DBA" w:rsidRDefault="00676A37" w:rsidP="001D7D53">
      <w:pPr>
        <w:widowControl w:val="0"/>
        <w:autoSpaceDE w:val="0"/>
        <w:autoSpaceDN w:val="0"/>
        <w:adjustRightInd w:val="0"/>
        <w:spacing w:before="160"/>
        <w:ind w:firstLine="540"/>
        <w:rPr>
          <w:sz w:val="28"/>
          <w:szCs w:val="28"/>
        </w:rPr>
      </w:pPr>
      <w:r w:rsidRPr="00E94DBA">
        <w:rPr>
          <w:sz w:val="28"/>
          <w:szCs w:val="28"/>
        </w:rPr>
        <w:t xml:space="preserve">Глава </w:t>
      </w:r>
      <w:proofErr w:type="spellStart"/>
      <w:r w:rsidR="0044453C" w:rsidRPr="00E94DBA">
        <w:rPr>
          <w:sz w:val="28"/>
          <w:szCs w:val="28"/>
        </w:rPr>
        <w:t>Угуйского</w:t>
      </w:r>
      <w:proofErr w:type="spellEnd"/>
      <w:r w:rsidR="0044453C" w:rsidRPr="00E94DBA">
        <w:rPr>
          <w:sz w:val="28"/>
          <w:szCs w:val="28"/>
        </w:rPr>
        <w:t xml:space="preserve"> </w:t>
      </w:r>
      <w:r w:rsidR="001D7D53" w:rsidRPr="00E94DBA">
        <w:rPr>
          <w:sz w:val="28"/>
          <w:szCs w:val="28"/>
        </w:rPr>
        <w:t xml:space="preserve">сельсовета                                                                                                                                                                   </w:t>
      </w:r>
      <w:r w:rsidR="001D7D53" w:rsidRPr="00E94DBA">
        <w:rPr>
          <w:sz w:val="28"/>
          <w:szCs w:val="28"/>
        </w:rPr>
        <w:br/>
        <w:t xml:space="preserve">          </w:t>
      </w:r>
      <w:proofErr w:type="spellStart"/>
      <w:r w:rsidR="001D7D53" w:rsidRPr="00E94DBA">
        <w:rPr>
          <w:sz w:val="28"/>
          <w:szCs w:val="28"/>
        </w:rPr>
        <w:t>Усть-Таркского</w:t>
      </w:r>
      <w:proofErr w:type="spellEnd"/>
      <w:r w:rsidR="001D7D53" w:rsidRPr="00E94DBA">
        <w:rPr>
          <w:sz w:val="28"/>
          <w:szCs w:val="28"/>
        </w:rPr>
        <w:t xml:space="preserve"> района</w:t>
      </w:r>
    </w:p>
    <w:p w:rsidR="001D7D53" w:rsidRDefault="001D7D53" w:rsidP="001D7D53">
      <w:pPr>
        <w:widowControl w:val="0"/>
        <w:autoSpaceDE w:val="0"/>
        <w:autoSpaceDN w:val="0"/>
        <w:adjustRightInd w:val="0"/>
        <w:spacing w:before="160"/>
        <w:ind w:firstLine="540"/>
        <w:rPr>
          <w:sz w:val="28"/>
          <w:szCs w:val="28"/>
        </w:rPr>
      </w:pPr>
      <w:r w:rsidRPr="00E94DBA">
        <w:rPr>
          <w:sz w:val="28"/>
          <w:szCs w:val="28"/>
        </w:rPr>
        <w:t xml:space="preserve">  Новосибирской области                     </w:t>
      </w:r>
      <w:r w:rsidR="0044453C" w:rsidRPr="00E94DBA">
        <w:rPr>
          <w:sz w:val="28"/>
          <w:szCs w:val="28"/>
        </w:rPr>
        <w:t xml:space="preserve">      </w:t>
      </w:r>
      <w:proofErr w:type="spellStart"/>
      <w:r w:rsidR="0044453C" w:rsidRPr="00E94DBA">
        <w:rPr>
          <w:sz w:val="28"/>
          <w:szCs w:val="28"/>
        </w:rPr>
        <w:t>А.В.Шуньков</w:t>
      </w:r>
      <w:proofErr w:type="spellEnd"/>
    </w:p>
    <w:p w:rsidR="00E94DBA" w:rsidRDefault="00676A37" w:rsidP="00105B5B">
      <w:pPr>
        <w:widowControl w:val="0"/>
        <w:autoSpaceDE w:val="0"/>
        <w:autoSpaceDN w:val="0"/>
        <w:adjustRightInd w:val="0"/>
        <w:spacing w:before="160"/>
        <w:ind w:firstLine="540"/>
        <w:rPr>
          <w:sz w:val="28"/>
          <w:szCs w:val="28"/>
        </w:rPr>
      </w:pPr>
      <w:bookmarkStart w:id="0" w:name="_GoBack"/>
      <w:bookmarkEnd w:id="0"/>
      <w:r w:rsidRPr="00E94DBA">
        <w:rPr>
          <w:sz w:val="28"/>
          <w:szCs w:val="28"/>
        </w:rPr>
        <w:t>Председатель Совета депутатов</w:t>
      </w:r>
    </w:p>
    <w:p w:rsidR="00E94DBA" w:rsidRDefault="00105B5B" w:rsidP="00105B5B">
      <w:pPr>
        <w:widowControl w:val="0"/>
        <w:autoSpaceDE w:val="0"/>
        <w:autoSpaceDN w:val="0"/>
        <w:adjustRightInd w:val="0"/>
        <w:spacing w:before="160"/>
        <w:ind w:firstLine="540"/>
        <w:rPr>
          <w:sz w:val="28"/>
          <w:szCs w:val="28"/>
        </w:rPr>
      </w:pPr>
      <w:r w:rsidRPr="00E94DBA">
        <w:rPr>
          <w:sz w:val="28"/>
          <w:szCs w:val="28"/>
        </w:rPr>
        <w:t xml:space="preserve"> </w:t>
      </w:r>
      <w:proofErr w:type="spellStart"/>
      <w:r w:rsidR="0044453C" w:rsidRPr="00E94DBA">
        <w:rPr>
          <w:sz w:val="28"/>
          <w:szCs w:val="28"/>
        </w:rPr>
        <w:t>Угуйского</w:t>
      </w:r>
      <w:proofErr w:type="spellEnd"/>
      <w:r w:rsidR="0044453C" w:rsidRPr="00E94DBA">
        <w:rPr>
          <w:sz w:val="28"/>
          <w:szCs w:val="28"/>
        </w:rPr>
        <w:t xml:space="preserve"> </w:t>
      </w:r>
      <w:r w:rsidR="00676A37" w:rsidRPr="00E94DBA">
        <w:rPr>
          <w:sz w:val="28"/>
          <w:szCs w:val="28"/>
        </w:rPr>
        <w:t>сельсовета</w:t>
      </w:r>
      <w:r w:rsidRPr="00E94DB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</w:t>
      </w:r>
      <w:r w:rsidRPr="00E94DBA">
        <w:rPr>
          <w:sz w:val="28"/>
          <w:szCs w:val="28"/>
        </w:rPr>
        <w:br/>
        <w:t xml:space="preserve">          </w:t>
      </w:r>
      <w:proofErr w:type="spellStart"/>
      <w:r w:rsidRPr="00E94DBA">
        <w:rPr>
          <w:sz w:val="28"/>
          <w:szCs w:val="28"/>
        </w:rPr>
        <w:t>Усть-Таркского</w:t>
      </w:r>
      <w:proofErr w:type="spellEnd"/>
      <w:r w:rsidRPr="00E94DBA">
        <w:rPr>
          <w:sz w:val="28"/>
          <w:szCs w:val="28"/>
        </w:rPr>
        <w:t xml:space="preserve"> </w:t>
      </w:r>
      <w:r w:rsidR="00676A37" w:rsidRPr="00E94DBA">
        <w:rPr>
          <w:sz w:val="28"/>
          <w:szCs w:val="28"/>
        </w:rPr>
        <w:t>района</w:t>
      </w:r>
      <w:r w:rsidRPr="00E94DBA">
        <w:rPr>
          <w:sz w:val="28"/>
          <w:szCs w:val="28"/>
        </w:rPr>
        <w:t xml:space="preserve"> </w:t>
      </w:r>
    </w:p>
    <w:p w:rsidR="00676A37" w:rsidRPr="00E94DBA" w:rsidRDefault="00105B5B" w:rsidP="00105B5B">
      <w:pPr>
        <w:widowControl w:val="0"/>
        <w:autoSpaceDE w:val="0"/>
        <w:autoSpaceDN w:val="0"/>
        <w:adjustRightInd w:val="0"/>
        <w:spacing w:before="160"/>
        <w:ind w:firstLine="540"/>
        <w:rPr>
          <w:sz w:val="28"/>
          <w:szCs w:val="28"/>
        </w:rPr>
      </w:pPr>
      <w:r w:rsidRPr="00E94DBA">
        <w:rPr>
          <w:sz w:val="28"/>
          <w:szCs w:val="28"/>
        </w:rPr>
        <w:t xml:space="preserve"> </w:t>
      </w:r>
      <w:r w:rsidR="00676A37" w:rsidRPr="00E94DBA">
        <w:rPr>
          <w:sz w:val="28"/>
          <w:szCs w:val="28"/>
        </w:rPr>
        <w:t xml:space="preserve">Новосибирской области                     </w:t>
      </w:r>
      <w:r w:rsidR="0044453C" w:rsidRPr="00E94DBA">
        <w:rPr>
          <w:sz w:val="28"/>
          <w:szCs w:val="28"/>
        </w:rPr>
        <w:t xml:space="preserve">           </w:t>
      </w:r>
      <w:proofErr w:type="spellStart"/>
      <w:r w:rsidR="0044453C" w:rsidRPr="00E94DBA">
        <w:rPr>
          <w:sz w:val="28"/>
          <w:szCs w:val="28"/>
        </w:rPr>
        <w:t>Л.А.Бубенщикова</w:t>
      </w:r>
      <w:proofErr w:type="spellEnd"/>
    </w:p>
    <w:p w:rsidR="00676A37" w:rsidRPr="00E94DBA" w:rsidRDefault="00676A37" w:rsidP="00676A3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76A37" w:rsidRPr="00E94DBA" w:rsidRDefault="00676A37">
      <w:pPr>
        <w:rPr>
          <w:sz w:val="28"/>
          <w:szCs w:val="28"/>
        </w:rPr>
      </w:pPr>
    </w:p>
    <w:sectPr w:rsidR="00676A37" w:rsidRPr="00E94D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A37"/>
    <w:rsid w:val="00074B25"/>
    <w:rsid w:val="00083272"/>
    <w:rsid w:val="000D6189"/>
    <w:rsid w:val="00105B5B"/>
    <w:rsid w:val="001D7D53"/>
    <w:rsid w:val="0042125B"/>
    <w:rsid w:val="0042648E"/>
    <w:rsid w:val="0044453C"/>
    <w:rsid w:val="004F15F9"/>
    <w:rsid w:val="00676A37"/>
    <w:rsid w:val="0070477A"/>
    <w:rsid w:val="007533CD"/>
    <w:rsid w:val="008019CA"/>
    <w:rsid w:val="0088147F"/>
    <w:rsid w:val="008978E9"/>
    <w:rsid w:val="009F1091"/>
    <w:rsid w:val="00A36F75"/>
    <w:rsid w:val="00AB5E5B"/>
    <w:rsid w:val="00AF4343"/>
    <w:rsid w:val="00BF6ED5"/>
    <w:rsid w:val="00C229A7"/>
    <w:rsid w:val="00D25F07"/>
    <w:rsid w:val="00D407BB"/>
    <w:rsid w:val="00DD0FD9"/>
    <w:rsid w:val="00E87CE0"/>
    <w:rsid w:val="00E94DBA"/>
    <w:rsid w:val="00FF3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76A3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76A3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76A3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76A3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F5112AB6626B1DAE30EE053D059DA65BE7F7C860A9B8A5A78554FC0D723DCFD0097D5D4A6D65924D02230C026F3423FG6wF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F5112AB6626B1DAE30EFE5EC635846CB476248E049D8904270A149D802AD6AA47D88C84E280552ED36860846DFC403678618F0B8E3F47GCwDJ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F5112AB6626B1DAE30EFE5EC635846CB47722890A998904270A149D802AD6AA47D88C84E2835527DF3765917CA44F3C6E7E8E15923D46C5GFw6J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D2C6C-80DB-4ECD-9959-3F94FE071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743</Words>
  <Characters>4239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Шульц Елена Анатольевна</dc:creator>
  <cp:lastModifiedBy>UguiSovet</cp:lastModifiedBy>
  <cp:revision>14</cp:revision>
  <cp:lastPrinted>2019-11-28T02:23:00Z</cp:lastPrinted>
  <dcterms:created xsi:type="dcterms:W3CDTF">2019-10-29T09:02:00Z</dcterms:created>
  <dcterms:modified xsi:type="dcterms:W3CDTF">2019-11-28T02:24:00Z</dcterms:modified>
</cp:coreProperties>
</file>